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19A41" w14:textId="77777777" w:rsidR="0056124A" w:rsidRPr="00572F73" w:rsidRDefault="0056124A" w:rsidP="0056124A">
      <w:pPr>
        <w:spacing w:after="0" w:line="240" w:lineRule="auto"/>
        <w:ind w:left="720" w:firstLine="720"/>
        <w:rPr>
          <w:rFonts w:ascii="Bookman Old Style" w:hAnsi="Bookman Old Style"/>
          <w:b/>
          <w:bCs/>
          <w:color w:val="538135" w:themeColor="accent6" w:themeShade="BF"/>
        </w:rPr>
      </w:pPr>
      <w:r w:rsidRPr="00572F73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63777448" wp14:editId="78B4CF2F">
            <wp:simplePos x="0" y="0"/>
            <wp:positionH relativeFrom="column">
              <wp:posOffset>-41247</wp:posOffset>
            </wp:positionH>
            <wp:positionV relativeFrom="paragraph">
              <wp:posOffset>-103239</wp:posOffset>
            </wp:positionV>
            <wp:extent cx="847725" cy="885825"/>
            <wp:effectExtent l="0" t="0" r="9525" b="9525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73">
        <w:rPr>
          <w:rFonts w:ascii="Bookman Old Style" w:hAnsi="Bookman Old Style"/>
          <w:b/>
          <w:bCs/>
          <w:color w:val="538135" w:themeColor="accent6" w:themeShade="BF"/>
          <w:sz w:val="32"/>
          <w:szCs w:val="32"/>
        </w:rPr>
        <w:t xml:space="preserve">  Steps towards success by almighty grace</w:t>
      </w:r>
      <w:r w:rsidRPr="00572F73">
        <w:rPr>
          <w:rFonts w:ascii="Bookman Old Style" w:hAnsi="Bookman Old Style"/>
          <w:b/>
          <w:bCs/>
          <w:sz w:val="36"/>
          <w:szCs w:val="36"/>
        </w:rPr>
        <w:tab/>
      </w:r>
      <w:r w:rsidRPr="00572F73">
        <w:rPr>
          <w:rFonts w:ascii="Bookman Old Style" w:hAnsi="Bookman Old Style"/>
          <w:b/>
          <w:bCs/>
          <w:sz w:val="36"/>
          <w:szCs w:val="36"/>
        </w:rPr>
        <w:tab/>
        <w:t xml:space="preserve">     </w:t>
      </w:r>
      <w:r w:rsidRPr="00572F73">
        <w:rPr>
          <w:rFonts w:ascii="Bookman Old Style" w:hAnsi="Bookman Old Style"/>
          <w:b/>
          <w:bCs/>
          <w:color w:val="538135" w:themeColor="accent6" w:themeShade="BF"/>
          <w:sz w:val="36"/>
          <w:szCs w:val="36"/>
        </w:rPr>
        <w:t>Call: 9032688828</w:t>
      </w:r>
    </w:p>
    <w:p w14:paraId="0497B07F" w14:textId="77777777" w:rsidR="0056124A" w:rsidRPr="00572F73" w:rsidRDefault="0056124A" w:rsidP="0056124A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36"/>
          <w:szCs w:val="36"/>
          <w:u w:val="single"/>
        </w:rPr>
      </w:pPr>
      <w:r w:rsidRPr="00572F73"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sz w:val="36"/>
          <w:szCs w:val="36"/>
        </w:rPr>
        <w:tab/>
      </w:r>
      <w:r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color w:val="FF0000"/>
          <w:sz w:val="36"/>
          <w:szCs w:val="36"/>
        </w:rPr>
        <w:t xml:space="preserve">       </w:t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72"/>
          <w:szCs w:val="72"/>
          <w:u w:val="single"/>
        </w:rPr>
        <w:t xml:space="preserve">KV </w:t>
      </w:r>
      <w:r w:rsidRPr="00572F73">
        <w:rPr>
          <w:rFonts w:ascii="Bookman Old Style" w:hAnsi="Bookman Old Style"/>
          <w:b/>
          <w:bCs/>
          <w:color w:val="4472C4" w:themeColor="accent5"/>
          <w:sz w:val="72"/>
          <w:szCs w:val="72"/>
          <w:u w:val="single"/>
        </w:rPr>
        <w:t>ACADEMY</w:t>
      </w:r>
      <w:r w:rsidRPr="00572F73">
        <w:rPr>
          <w:rFonts w:ascii="Bookman Old Style" w:hAnsi="Bookman Old Style"/>
          <w:sz w:val="36"/>
          <w:szCs w:val="36"/>
          <w:u w:val="single"/>
        </w:rPr>
        <w:t xml:space="preserve"> </w:t>
      </w:r>
      <w:r w:rsidRPr="00572F73">
        <w:rPr>
          <w:rFonts w:ascii="Bookman Old Style" w:hAnsi="Bookman Old Style"/>
          <w:sz w:val="36"/>
          <w:szCs w:val="36"/>
        </w:rPr>
        <w:t xml:space="preserve">      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32"/>
          <w:szCs w:val="32"/>
          <w:u w:val="single"/>
        </w:rPr>
        <w:t xml:space="preserve">THE NO. 1 </w:t>
      </w:r>
      <w:r w:rsidRPr="00572F73">
        <w:rPr>
          <w:rFonts w:ascii="Bookman Old Style" w:hAnsi="Bookman Old Style"/>
          <w:b/>
          <w:bCs/>
          <w:color w:val="4472C4" w:themeColor="accent5"/>
          <w:sz w:val="32"/>
          <w:szCs w:val="32"/>
          <w:u w:val="single"/>
        </w:rPr>
        <w:t>INSTITUTE</w:t>
      </w:r>
    </w:p>
    <w:p w14:paraId="4A5AA3D2" w14:textId="77777777" w:rsidR="0056124A" w:rsidRPr="00572F73" w:rsidRDefault="0056124A" w:rsidP="0056124A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______________________________________________________________________________________________________________________________</w:t>
      </w:r>
    </w:p>
    <w:p w14:paraId="124B8529" w14:textId="5D7B6F1D" w:rsidR="0056124A" w:rsidRPr="009C2F80" w:rsidRDefault="0056124A" w:rsidP="0056124A">
      <w:pPr>
        <w:pStyle w:val="Heading1"/>
        <w:spacing w:before="0" w:after="0" w:line="240" w:lineRule="auto"/>
        <w:ind w:firstLine="720"/>
        <w:rPr>
          <w:rFonts w:ascii="Bookman Old Style" w:hAnsi="Bookman Old Style"/>
          <w:color w:val="323E4F" w:themeColor="text2" w:themeShade="BF"/>
          <w:spacing w:val="-2"/>
          <w:sz w:val="36"/>
          <w:szCs w:val="36"/>
        </w:rPr>
      </w:pPr>
      <w:r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2</w:t>
      </w:r>
      <w:r w:rsidRPr="0056124A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  <w:vertAlign w:val="superscript"/>
        </w:rPr>
        <w:t>ND</w:t>
      </w:r>
      <w:r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 xml:space="preserve"> YEAR </w:t>
      </w:r>
      <w:r w:rsidRPr="009C2F80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MOST</w:t>
      </w:r>
      <w:r w:rsidRPr="009C2F80">
        <w:rPr>
          <w:rFonts w:ascii="Bookman Old Style" w:hAnsi="Bookman Old Style"/>
          <w:color w:val="323E4F" w:themeColor="text2" w:themeShade="BF"/>
          <w:spacing w:val="53"/>
          <w:sz w:val="36"/>
          <w:szCs w:val="36"/>
          <w:highlight w:val="yellow"/>
        </w:rPr>
        <w:t xml:space="preserve"> </w:t>
      </w:r>
      <w:r w:rsidR="00F12C0A">
        <w:rPr>
          <w:rFonts w:ascii="Bookman Old Style" w:hAnsi="Bookman Old Style"/>
          <w:color w:val="323E4F" w:themeColor="text2" w:themeShade="BF"/>
          <w:spacing w:val="53"/>
          <w:sz w:val="36"/>
          <w:szCs w:val="36"/>
          <w:highlight w:val="yellow"/>
        </w:rPr>
        <w:t xml:space="preserve">ZOOLOGY </w:t>
      </w:r>
      <w:r w:rsidRPr="009C2F80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IMPORTANT</w:t>
      </w:r>
      <w:r w:rsidRPr="009C2F80">
        <w:rPr>
          <w:rFonts w:ascii="Bookman Old Style" w:hAnsi="Bookman Old Style"/>
          <w:color w:val="323E4F" w:themeColor="text2" w:themeShade="BF"/>
          <w:spacing w:val="-5"/>
          <w:sz w:val="36"/>
          <w:szCs w:val="36"/>
          <w:highlight w:val="yellow"/>
        </w:rPr>
        <w:t xml:space="preserve"> </w:t>
      </w:r>
      <w:r w:rsidRPr="009C2F80">
        <w:rPr>
          <w:rFonts w:ascii="Bookman Old Style" w:hAnsi="Bookman Old Style"/>
          <w:color w:val="323E4F" w:themeColor="text2" w:themeShade="BF"/>
          <w:spacing w:val="-2"/>
          <w:sz w:val="36"/>
          <w:szCs w:val="36"/>
          <w:highlight w:val="yellow"/>
        </w:rPr>
        <w:t>QUESTIONS</w:t>
      </w:r>
    </w:p>
    <w:p w14:paraId="76402F83" w14:textId="77777777" w:rsidR="0056124A" w:rsidRPr="001E2492" w:rsidRDefault="0056124A" w:rsidP="0056124A">
      <w:pPr>
        <w:spacing w:after="0" w:line="240" w:lineRule="auto"/>
        <w:jc w:val="center"/>
        <w:rPr>
          <w:rFonts w:ascii="Bookman Old Style" w:hAnsi="Bookman Old Style"/>
          <w:b/>
          <w:bCs/>
          <w:color w:val="FF0000"/>
          <w:sz w:val="32"/>
          <w:szCs w:val="32"/>
        </w:rPr>
      </w:pPr>
      <w:r w:rsidRPr="009F3B8E">
        <w:rPr>
          <w:rFonts w:ascii="Bookman Old Style" w:hAnsi="Bookman Old Style"/>
          <w:b/>
          <w:bCs/>
          <w:color w:val="FF0000"/>
          <w:sz w:val="32"/>
          <w:szCs w:val="32"/>
          <w:highlight w:val="yellow"/>
        </w:rPr>
        <w:t>GUNSHOT QUESTIONS -202</w:t>
      </w:r>
      <w:r>
        <w:rPr>
          <w:rFonts w:ascii="Bookman Old Style" w:hAnsi="Bookman Old Style"/>
          <w:b/>
          <w:bCs/>
          <w:color w:val="FF0000"/>
          <w:sz w:val="32"/>
          <w:szCs w:val="32"/>
        </w:rPr>
        <w:t xml:space="preserve">6 </w:t>
      </w:r>
    </w:p>
    <w:p w14:paraId="799DC518" w14:textId="3D7F15CA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8"/>
          <w:highlight w:val="yellow"/>
          <w:u w:val="single"/>
        </w:rPr>
        <w:t xml:space="preserve"> </w:t>
      </w:r>
      <w:proofErr w:type="gramStart"/>
      <w:r w:rsidRPr="001E707D">
        <w:rPr>
          <w:highlight w:val="yellow"/>
          <w:u w:val="single"/>
        </w:rPr>
        <w:t>11</w:t>
      </w:r>
      <w:r>
        <w:rPr>
          <w:spacing w:val="-8"/>
          <w:u w:val="single"/>
        </w:rPr>
        <w:t xml:space="preserve"> </w:t>
      </w:r>
      <w:r>
        <w:rPr>
          <w:u w:val="single"/>
        </w:rPr>
        <w:t>:</w:t>
      </w:r>
      <w:proofErr w:type="gramEnd"/>
      <w:r>
        <w:rPr>
          <w:spacing w:val="-4"/>
        </w:rPr>
        <w:t xml:space="preserve"> </w:t>
      </w:r>
      <w:r>
        <w:rPr>
          <w:color w:val="ED0000"/>
        </w:rPr>
        <w:t>(Digestion</w:t>
      </w:r>
      <w:r>
        <w:rPr>
          <w:color w:val="ED0000"/>
          <w:spacing w:val="-5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5"/>
        </w:rPr>
        <w:t xml:space="preserve"> </w:t>
      </w:r>
      <w:r>
        <w:rPr>
          <w:color w:val="ED0000"/>
        </w:rPr>
        <w:t>absorption</w:t>
      </w:r>
      <w:r>
        <w:rPr>
          <w:color w:val="ED0000"/>
          <w:spacing w:val="-8"/>
        </w:rPr>
        <w:t xml:space="preserve"> </w:t>
      </w:r>
      <w:r>
        <w:rPr>
          <w:color w:val="ED0000"/>
        </w:rPr>
        <w:t>&amp;</w:t>
      </w:r>
      <w:r>
        <w:rPr>
          <w:color w:val="ED0000"/>
          <w:spacing w:val="-6"/>
        </w:rPr>
        <w:t xml:space="preserve"> </w:t>
      </w:r>
      <w:r>
        <w:rPr>
          <w:color w:val="ED0000"/>
        </w:rPr>
        <w:t>Berating</w:t>
      </w:r>
      <w:r>
        <w:rPr>
          <w:color w:val="ED0000"/>
          <w:spacing w:val="-5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exchange</w:t>
      </w:r>
      <w:r>
        <w:rPr>
          <w:color w:val="ED0000"/>
          <w:spacing w:val="-10"/>
        </w:rPr>
        <w:t xml:space="preserve"> </w:t>
      </w:r>
      <w:r>
        <w:rPr>
          <w:color w:val="ED0000"/>
        </w:rPr>
        <w:t>of</w:t>
      </w:r>
      <w:r>
        <w:rPr>
          <w:color w:val="ED0000"/>
          <w:spacing w:val="-7"/>
        </w:rPr>
        <w:t xml:space="preserve"> </w:t>
      </w:r>
      <w:r>
        <w:rPr>
          <w:color w:val="ED0000"/>
          <w:spacing w:val="-2"/>
        </w:rPr>
        <w:t>gases)</w:t>
      </w:r>
    </w:p>
    <w:p w14:paraId="349F2C52" w14:textId="77777777" w:rsidR="0056124A" w:rsidRPr="001E707D" w:rsidRDefault="0056124A" w:rsidP="0056124A">
      <w:pPr>
        <w:pStyle w:val="ListParagraph"/>
        <w:widowControl w:val="0"/>
        <w:numPr>
          <w:ilvl w:val="0"/>
          <w:numId w:val="1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F0065"/>
        </w:rPr>
      </w:pPr>
      <w:r w:rsidRPr="001E707D">
        <w:rPr>
          <w:color w:val="3F0065"/>
        </w:rPr>
        <w:t>Draw</w:t>
      </w:r>
      <w:r w:rsidRPr="001E707D">
        <w:rPr>
          <w:color w:val="3F0065"/>
          <w:spacing w:val="-6"/>
        </w:rPr>
        <w:t xml:space="preserve"> </w:t>
      </w:r>
      <w:r w:rsidRPr="001E707D">
        <w:rPr>
          <w:color w:val="3F0065"/>
        </w:rPr>
        <w:t>a</w:t>
      </w:r>
      <w:r w:rsidRPr="001E707D">
        <w:rPr>
          <w:color w:val="3F0065"/>
          <w:spacing w:val="-5"/>
        </w:rPr>
        <w:t xml:space="preserve"> </w:t>
      </w:r>
      <w:r w:rsidRPr="001E707D">
        <w:rPr>
          <w:color w:val="3F0065"/>
        </w:rPr>
        <w:t>neat</w:t>
      </w:r>
      <w:r w:rsidRPr="001E707D">
        <w:rPr>
          <w:color w:val="3F0065"/>
          <w:spacing w:val="-2"/>
        </w:rPr>
        <w:t xml:space="preserve"> </w:t>
      </w:r>
      <w:r w:rsidRPr="001E707D">
        <w:rPr>
          <w:color w:val="3F0065"/>
        </w:rPr>
        <w:t>labelled</w:t>
      </w:r>
      <w:r w:rsidRPr="001E707D">
        <w:rPr>
          <w:color w:val="3F0065"/>
          <w:spacing w:val="-5"/>
        </w:rPr>
        <w:t xml:space="preserve"> </w:t>
      </w:r>
      <w:r w:rsidRPr="001E707D">
        <w:rPr>
          <w:color w:val="3F0065"/>
        </w:rPr>
        <w:t>diagram</w:t>
      </w:r>
      <w:r w:rsidRPr="001E707D">
        <w:rPr>
          <w:color w:val="3F0065"/>
          <w:spacing w:val="-5"/>
        </w:rPr>
        <w:t xml:space="preserve"> </w:t>
      </w:r>
      <w:r w:rsidRPr="001E707D">
        <w:rPr>
          <w:color w:val="3F0065"/>
        </w:rPr>
        <w:t>of</w:t>
      </w:r>
      <w:r w:rsidRPr="001E707D">
        <w:rPr>
          <w:color w:val="3F0065"/>
          <w:spacing w:val="-6"/>
        </w:rPr>
        <w:t xml:space="preserve"> </w:t>
      </w:r>
      <w:r w:rsidRPr="001E707D">
        <w:rPr>
          <w:color w:val="3F0065"/>
        </w:rPr>
        <w:t>L.S</w:t>
      </w:r>
      <w:r w:rsidRPr="001E707D">
        <w:rPr>
          <w:color w:val="3F0065"/>
          <w:spacing w:val="-5"/>
        </w:rPr>
        <w:t xml:space="preserve"> </w:t>
      </w:r>
      <w:r w:rsidRPr="001E707D">
        <w:rPr>
          <w:color w:val="3F0065"/>
        </w:rPr>
        <w:t>of</w:t>
      </w:r>
      <w:r w:rsidRPr="001E707D">
        <w:rPr>
          <w:color w:val="3F0065"/>
          <w:spacing w:val="-5"/>
        </w:rPr>
        <w:t xml:space="preserve"> </w:t>
      </w:r>
      <w:r w:rsidRPr="001E707D">
        <w:rPr>
          <w:color w:val="3F0065"/>
        </w:rPr>
        <w:t>a</w:t>
      </w:r>
      <w:r w:rsidRPr="001E707D">
        <w:rPr>
          <w:color w:val="3F0065"/>
          <w:spacing w:val="-7"/>
        </w:rPr>
        <w:t xml:space="preserve"> </w:t>
      </w:r>
      <w:r w:rsidRPr="001E707D">
        <w:rPr>
          <w:color w:val="3F0065"/>
          <w:spacing w:val="-2"/>
        </w:rPr>
        <w:t>tooth?</w:t>
      </w:r>
    </w:p>
    <w:p w14:paraId="59741057" w14:textId="77777777" w:rsidR="0056124A" w:rsidRPr="001E707D" w:rsidRDefault="0056124A" w:rsidP="0056124A">
      <w:pPr>
        <w:pStyle w:val="ListParagraph"/>
        <w:widowControl w:val="0"/>
        <w:numPr>
          <w:ilvl w:val="0"/>
          <w:numId w:val="1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F0065"/>
        </w:rPr>
      </w:pPr>
      <w:r w:rsidRPr="001E707D">
        <w:rPr>
          <w:color w:val="3F0065"/>
        </w:rPr>
        <w:t>What</w:t>
      </w:r>
      <w:r w:rsidRPr="001E707D">
        <w:rPr>
          <w:color w:val="3F0065"/>
          <w:spacing w:val="-6"/>
        </w:rPr>
        <w:t xml:space="preserve"> </w:t>
      </w:r>
      <w:r w:rsidRPr="001E707D">
        <w:rPr>
          <w:color w:val="3F0065"/>
        </w:rPr>
        <w:t>are</w:t>
      </w:r>
      <w:r w:rsidRPr="001E707D">
        <w:rPr>
          <w:color w:val="3F0065"/>
          <w:spacing w:val="-5"/>
        </w:rPr>
        <w:t xml:space="preserve"> </w:t>
      </w:r>
      <w:r w:rsidRPr="001E707D">
        <w:rPr>
          <w:color w:val="3F0065"/>
        </w:rPr>
        <w:t>the</w:t>
      </w:r>
      <w:r w:rsidRPr="001E707D">
        <w:rPr>
          <w:color w:val="3F0065"/>
          <w:spacing w:val="-6"/>
        </w:rPr>
        <w:t xml:space="preserve"> </w:t>
      </w:r>
      <w:r w:rsidRPr="001E707D">
        <w:rPr>
          <w:color w:val="3F0065"/>
        </w:rPr>
        <w:t>functions</w:t>
      </w:r>
      <w:r w:rsidRPr="001E707D">
        <w:rPr>
          <w:color w:val="3F0065"/>
          <w:spacing w:val="-5"/>
        </w:rPr>
        <w:t xml:space="preserve"> </w:t>
      </w:r>
      <w:r w:rsidRPr="001E707D">
        <w:rPr>
          <w:color w:val="3F0065"/>
        </w:rPr>
        <w:t>of</w:t>
      </w:r>
      <w:r w:rsidRPr="001E707D">
        <w:rPr>
          <w:color w:val="3F0065"/>
          <w:spacing w:val="-4"/>
        </w:rPr>
        <w:t xml:space="preserve"> </w:t>
      </w:r>
      <w:r w:rsidRPr="001E707D">
        <w:rPr>
          <w:color w:val="3F0065"/>
          <w:spacing w:val="-2"/>
        </w:rPr>
        <w:t>liver?</w:t>
      </w:r>
    </w:p>
    <w:p w14:paraId="79B53A51" w14:textId="7BB3D705" w:rsidR="0056124A" w:rsidRPr="001E707D" w:rsidRDefault="0056124A" w:rsidP="0056124A">
      <w:pPr>
        <w:pStyle w:val="ListParagraph"/>
        <w:widowControl w:val="0"/>
        <w:numPr>
          <w:ilvl w:val="0"/>
          <w:numId w:val="1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F0065"/>
        </w:rPr>
      </w:pPr>
      <w:r w:rsidRPr="001E707D">
        <w:rPr>
          <w:color w:val="3F0065"/>
          <w:spacing w:val="-2"/>
        </w:rPr>
        <w:t>Protein digestion in stomach</w:t>
      </w:r>
    </w:p>
    <w:p w14:paraId="1D373725" w14:textId="3742DE14" w:rsidR="0056124A" w:rsidRPr="00F12C0A" w:rsidRDefault="0056124A" w:rsidP="0056124A">
      <w:pPr>
        <w:widowControl w:val="0"/>
        <w:tabs>
          <w:tab w:val="left" w:pos="650"/>
        </w:tabs>
        <w:autoSpaceDE w:val="0"/>
        <w:autoSpaceDN w:val="0"/>
        <w:spacing w:after="0" w:line="240" w:lineRule="auto"/>
        <w:rPr>
          <w:color w:val="4472C4" w:themeColor="accent5"/>
          <w:sz w:val="40"/>
          <w:szCs w:val="40"/>
          <w:u w:val="single"/>
        </w:rPr>
      </w:pPr>
      <w:r w:rsidRPr="001E707D">
        <w:rPr>
          <w:color w:val="4472C4" w:themeColor="accent5"/>
          <w:sz w:val="40"/>
          <w:szCs w:val="40"/>
          <w:highlight w:val="yellow"/>
          <w:u w:val="single"/>
        </w:rPr>
        <w:t>QUESTION.NO.</w:t>
      </w:r>
      <w:r w:rsidRPr="001E707D">
        <w:rPr>
          <w:color w:val="4472C4" w:themeColor="accent5"/>
          <w:spacing w:val="-8"/>
          <w:sz w:val="40"/>
          <w:szCs w:val="40"/>
          <w:highlight w:val="yellow"/>
          <w:u w:val="single"/>
        </w:rPr>
        <w:t xml:space="preserve"> </w:t>
      </w:r>
      <w:r w:rsidRPr="001E707D">
        <w:rPr>
          <w:color w:val="4472C4" w:themeColor="accent5"/>
          <w:sz w:val="40"/>
          <w:szCs w:val="40"/>
          <w:highlight w:val="yellow"/>
          <w:u w:val="single"/>
        </w:rPr>
        <w:t>12</w:t>
      </w:r>
    </w:p>
    <w:p w14:paraId="27CCFC8D" w14:textId="77777777" w:rsidR="0056124A" w:rsidRPr="001E707D" w:rsidRDefault="0056124A" w:rsidP="0056124A">
      <w:pPr>
        <w:pStyle w:val="ListParagraph"/>
        <w:widowControl w:val="0"/>
        <w:numPr>
          <w:ilvl w:val="0"/>
          <w:numId w:val="2"/>
        </w:numPr>
        <w:tabs>
          <w:tab w:val="left" w:pos="925"/>
        </w:tabs>
        <w:autoSpaceDE w:val="0"/>
        <w:autoSpaceDN w:val="0"/>
        <w:spacing w:after="0" w:line="240" w:lineRule="auto"/>
        <w:contextualSpacing w:val="0"/>
        <w:rPr>
          <w:color w:val="EE0000"/>
        </w:rPr>
      </w:pPr>
      <w:r w:rsidRPr="001E707D">
        <w:rPr>
          <w:color w:val="EE0000"/>
        </w:rPr>
        <w:t>Describe</w:t>
      </w:r>
      <w:r w:rsidRPr="001E707D">
        <w:rPr>
          <w:color w:val="EE0000"/>
          <w:spacing w:val="-11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disorders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respiratory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  <w:spacing w:val="-2"/>
        </w:rPr>
        <w:t>system?</w:t>
      </w:r>
    </w:p>
    <w:p w14:paraId="7E017141" w14:textId="77777777" w:rsidR="0056124A" w:rsidRPr="001E707D" w:rsidRDefault="0056124A" w:rsidP="0056124A">
      <w:pPr>
        <w:pStyle w:val="ListParagraph"/>
        <w:widowControl w:val="0"/>
        <w:numPr>
          <w:ilvl w:val="0"/>
          <w:numId w:val="2"/>
        </w:numPr>
        <w:tabs>
          <w:tab w:val="left" w:pos="925"/>
        </w:tabs>
        <w:autoSpaceDE w:val="0"/>
        <w:autoSpaceDN w:val="0"/>
        <w:spacing w:after="0" w:line="276" w:lineRule="exact"/>
        <w:ind w:hanging="565"/>
        <w:contextualSpacing w:val="0"/>
        <w:rPr>
          <w:color w:val="EE0000"/>
        </w:rPr>
      </w:pPr>
      <w:r w:rsidRPr="001E707D">
        <w:rPr>
          <w:color w:val="EE0000"/>
        </w:rPr>
        <w:t>How</w:t>
      </w:r>
      <w:r w:rsidRPr="001E707D">
        <w:rPr>
          <w:color w:val="EE0000"/>
          <w:spacing w:val="-8"/>
        </w:rPr>
        <w:t xml:space="preserve"> </w:t>
      </w:r>
      <w:proofErr w:type="gramStart"/>
      <w:r w:rsidRPr="001E707D">
        <w:rPr>
          <w:color w:val="EE0000"/>
        </w:rPr>
        <w:t>is</w:t>
      </w:r>
      <w:proofErr w:type="gramEnd"/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respiratory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movements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regulated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  <w:spacing w:val="-4"/>
        </w:rPr>
        <w:t>man?</w:t>
      </w:r>
    </w:p>
    <w:p w14:paraId="1862C81F" w14:textId="77777777" w:rsidR="0056124A" w:rsidRPr="001E707D" w:rsidRDefault="0056124A" w:rsidP="0056124A">
      <w:pPr>
        <w:pStyle w:val="ListParagraph"/>
        <w:widowControl w:val="0"/>
        <w:numPr>
          <w:ilvl w:val="0"/>
          <w:numId w:val="2"/>
        </w:numPr>
        <w:tabs>
          <w:tab w:val="left" w:pos="925"/>
        </w:tabs>
        <w:autoSpaceDE w:val="0"/>
        <w:autoSpaceDN w:val="0"/>
        <w:spacing w:after="0" w:line="276" w:lineRule="exact"/>
        <w:ind w:hanging="565"/>
        <w:contextualSpacing w:val="0"/>
        <w:rPr>
          <w:color w:val="EE0000"/>
        </w:rPr>
      </w:pPr>
      <w:r w:rsidRPr="001E707D">
        <w:rPr>
          <w:color w:val="EE0000"/>
          <w:position w:val="2"/>
        </w:rPr>
        <w:t>What</w:t>
      </w:r>
      <w:r w:rsidRPr="001E707D">
        <w:rPr>
          <w:color w:val="EE0000"/>
          <w:spacing w:val="-6"/>
          <w:position w:val="2"/>
        </w:rPr>
        <w:t xml:space="preserve"> </w:t>
      </w:r>
      <w:proofErr w:type="gramStart"/>
      <w:r w:rsidRPr="001E707D">
        <w:rPr>
          <w:color w:val="EE0000"/>
          <w:position w:val="2"/>
        </w:rPr>
        <w:t>are</w:t>
      </w:r>
      <w:proofErr w:type="gramEnd"/>
      <w:r w:rsidRPr="001E707D">
        <w:rPr>
          <w:color w:val="EE0000"/>
          <w:spacing w:val="-7"/>
          <w:position w:val="2"/>
        </w:rPr>
        <w:t xml:space="preserve"> </w:t>
      </w:r>
      <w:r w:rsidRPr="001E707D">
        <w:rPr>
          <w:color w:val="EE0000"/>
          <w:position w:val="2"/>
        </w:rPr>
        <w:t>the</w:t>
      </w:r>
      <w:r w:rsidRPr="001E707D">
        <w:rPr>
          <w:color w:val="EE0000"/>
          <w:spacing w:val="-6"/>
          <w:position w:val="2"/>
        </w:rPr>
        <w:t xml:space="preserve"> </w:t>
      </w:r>
      <w:r w:rsidRPr="001E707D">
        <w:rPr>
          <w:color w:val="EE0000"/>
          <w:position w:val="2"/>
        </w:rPr>
        <w:t>major</w:t>
      </w:r>
      <w:r w:rsidRPr="001E707D">
        <w:rPr>
          <w:color w:val="EE0000"/>
          <w:spacing w:val="-6"/>
          <w:position w:val="2"/>
        </w:rPr>
        <w:t xml:space="preserve"> </w:t>
      </w:r>
      <w:r w:rsidRPr="001E707D">
        <w:rPr>
          <w:color w:val="EE0000"/>
          <w:position w:val="2"/>
        </w:rPr>
        <w:t>transport</w:t>
      </w:r>
      <w:r w:rsidRPr="001E707D">
        <w:rPr>
          <w:color w:val="EE0000"/>
          <w:spacing w:val="-6"/>
          <w:position w:val="2"/>
        </w:rPr>
        <w:t xml:space="preserve"> </w:t>
      </w:r>
      <w:r w:rsidRPr="001E707D">
        <w:rPr>
          <w:color w:val="EE0000"/>
          <w:position w:val="2"/>
        </w:rPr>
        <w:t>mechanism</w:t>
      </w:r>
      <w:r w:rsidRPr="001E707D">
        <w:rPr>
          <w:color w:val="EE0000"/>
          <w:spacing w:val="-5"/>
          <w:position w:val="2"/>
        </w:rPr>
        <w:t xml:space="preserve"> </w:t>
      </w:r>
      <w:r w:rsidRPr="001E707D">
        <w:rPr>
          <w:color w:val="EE0000"/>
          <w:position w:val="2"/>
        </w:rPr>
        <w:t>for</w:t>
      </w:r>
      <w:r w:rsidRPr="001E707D">
        <w:rPr>
          <w:color w:val="EE0000"/>
          <w:spacing w:val="-5"/>
          <w:position w:val="2"/>
        </w:rPr>
        <w:t xml:space="preserve"> </w:t>
      </w:r>
      <w:r w:rsidRPr="001E707D">
        <w:rPr>
          <w:color w:val="EE0000"/>
          <w:position w:val="2"/>
        </w:rPr>
        <w:t>CO</w:t>
      </w:r>
      <w:r w:rsidRPr="001E707D">
        <w:rPr>
          <w:color w:val="EE0000"/>
          <w:sz w:val="16"/>
        </w:rPr>
        <w:t>2</w:t>
      </w:r>
      <w:r w:rsidRPr="001E707D">
        <w:rPr>
          <w:color w:val="EE0000"/>
          <w:position w:val="2"/>
        </w:rPr>
        <w:t>?</w:t>
      </w:r>
      <w:r w:rsidRPr="001E707D">
        <w:rPr>
          <w:color w:val="EE0000"/>
          <w:spacing w:val="-5"/>
          <w:position w:val="2"/>
        </w:rPr>
        <w:t xml:space="preserve"> </w:t>
      </w:r>
      <w:r w:rsidRPr="001E707D">
        <w:rPr>
          <w:color w:val="EE0000"/>
          <w:spacing w:val="-2"/>
          <w:position w:val="2"/>
        </w:rPr>
        <w:t>Explain</w:t>
      </w:r>
    </w:p>
    <w:p w14:paraId="5E404A83" w14:textId="25E17D80" w:rsidR="0056124A" w:rsidRPr="001E707D" w:rsidRDefault="0056124A" w:rsidP="00F12C0A">
      <w:pPr>
        <w:pStyle w:val="ListParagraph"/>
        <w:widowControl w:val="0"/>
        <w:numPr>
          <w:ilvl w:val="0"/>
          <w:numId w:val="2"/>
        </w:numPr>
        <w:tabs>
          <w:tab w:val="left" w:pos="925"/>
        </w:tabs>
        <w:autoSpaceDE w:val="0"/>
        <w:autoSpaceDN w:val="0"/>
        <w:spacing w:after="0" w:line="276" w:lineRule="exact"/>
        <w:ind w:hanging="565"/>
        <w:contextualSpacing w:val="0"/>
        <w:rPr>
          <w:color w:val="EE0000"/>
        </w:rPr>
      </w:pPr>
      <w:r w:rsidRPr="001E707D">
        <w:rPr>
          <w:color w:val="EE0000"/>
        </w:rPr>
        <w:t>Explain Inspiration and Expiration?</w:t>
      </w:r>
    </w:p>
    <w:p w14:paraId="44B34718" w14:textId="77777777" w:rsidR="0056124A" w:rsidRDefault="0056124A" w:rsidP="0056124A">
      <w:pPr>
        <w:pStyle w:val="Heading1"/>
        <w:spacing w:line="275" w:lineRule="exact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9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13</w:t>
      </w:r>
      <w:r>
        <w:rPr>
          <w:u w:val="single"/>
        </w:rPr>
        <w:t>:</w:t>
      </w:r>
      <w:r>
        <w:rPr>
          <w:spacing w:val="-7"/>
        </w:rPr>
        <w:t xml:space="preserve"> </w:t>
      </w:r>
      <w:r>
        <w:rPr>
          <w:color w:val="ED0000"/>
        </w:rPr>
        <w:t>(Neural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control</w:t>
      </w:r>
      <w:r>
        <w:rPr>
          <w:color w:val="ED0000"/>
          <w:spacing w:val="-6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6"/>
        </w:rPr>
        <w:t xml:space="preserve"> </w:t>
      </w:r>
      <w:r>
        <w:rPr>
          <w:color w:val="ED0000"/>
        </w:rPr>
        <w:t>co-ordination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&amp;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system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11"/>
        </w:rPr>
        <w:t xml:space="preserve"> </w:t>
      </w:r>
      <w:r>
        <w:rPr>
          <w:color w:val="ED0000"/>
        </w:rPr>
        <w:t>chemical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co-</w:t>
      </w:r>
      <w:r>
        <w:rPr>
          <w:color w:val="ED0000"/>
          <w:spacing w:val="-2"/>
        </w:rPr>
        <w:t>ordination)</w:t>
      </w:r>
    </w:p>
    <w:p w14:paraId="2CBB4F9E" w14:textId="77777777" w:rsidR="0056124A" w:rsidRPr="001E707D" w:rsidRDefault="0056124A" w:rsidP="0056124A">
      <w:pPr>
        <w:pStyle w:val="ListParagraph"/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007BB8"/>
        </w:rPr>
      </w:pPr>
      <w:r w:rsidRPr="001E707D">
        <w:rPr>
          <w:color w:val="007BB8"/>
        </w:rPr>
        <w:t>Draw</w:t>
      </w:r>
      <w:r w:rsidRPr="001E707D">
        <w:rPr>
          <w:color w:val="007BB8"/>
          <w:spacing w:val="-7"/>
        </w:rPr>
        <w:t xml:space="preserve"> </w:t>
      </w:r>
      <w:r w:rsidRPr="001E707D">
        <w:rPr>
          <w:color w:val="007BB8"/>
        </w:rPr>
        <w:t>the</w:t>
      </w:r>
      <w:r w:rsidRPr="001E707D">
        <w:rPr>
          <w:color w:val="007BB8"/>
          <w:spacing w:val="-7"/>
        </w:rPr>
        <w:t xml:space="preserve"> </w:t>
      </w:r>
      <w:r w:rsidRPr="001E707D">
        <w:rPr>
          <w:color w:val="007BB8"/>
        </w:rPr>
        <w:t>structure</w:t>
      </w:r>
      <w:r w:rsidRPr="001E707D">
        <w:rPr>
          <w:color w:val="007BB8"/>
          <w:spacing w:val="-4"/>
        </w:rPr>
        <w:t xml:space="preserve"> </w:t>
      </w:r>
      <w:r w:rsidRPr="001E707D">
        <w:rPr>
          <w:color w:val="007BB8"/>
        </w:rPr>
        <w:t>of</w:t>
      </w:r>
      <w:r w:rsidRPr="001E707D">
        <w:rPr>
          <w:color w:val="007BB8"/>
          <w:spacing w:val="-7"/>
        </w:rPr>
        <w:t xml:space="preserve"> </w:t>
      </w:r>
      <w:r w:rsidRPr="001E707D">
        <w:rPr>
          <w:color w:val="007BB8"/>
        </w:rPr>
        <w:t>synovial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joint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with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the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help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of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a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neat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labelled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  <w:spacing w:val="-2"/>
        </w:rPr>
        <w:t>diagram.?</w:t>
      </w:r>
    </w:p>
    <w:p w14:paraId="28EA2975" w14:textId="77777777" w:rsidR="0056124A" w:rsidRPr="001E707D" w:rsidRDefault="0056124A" w:rsidP="0056124A">
      <w:pPr>
        <w:pStyle w:val="ListParagraph"/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007BB8"/>
        </w:rPr>
      </w:pPr>
      <w:r w:rsidRPr="001E707D">
        <w:rPr>
          <w:color w:val="007BB8"/>
        </w:rPr>
        <w:t>Draw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a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neat</w:t>
      </w:r>
      <w:r w:rsidRPr="001E707D">
        <w:rPr>
          <w:color w:val="007BB8"/>
          <w:spacing w:val="-2"/>
        </w:rPr>
        <w:t xml:space="preserve"> </w:t>
      </w:r>
      <w:r w:rsidRPr="001E707D">
        <w:rPr>
          <w:color w:val="007BB8"/>
        </w:rPr>
        <w:t>labelled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diagram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of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TS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of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spinal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  <w:spacing w:val="-2"/>
        </w:rPr>
        <w:t>card?</w:t>
      </w:r>
    </w:p>
    <w:p w14:paraId="3A4524CD" w14:textId="77777777" w:rsidR="0056124A" w:rsidRPr="001E707D" w:rsidRDefault="0056124A" w:rsidP="0056124A">
      <w:pPr>
        <w:pStyle w:val="ListParagraph"/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007BB8"/>
        </w:rPr>
      </w:pPr>
      <w:r w:rsidRPr="001E707D">
        <w:rPr>
          <w:color w:val="007BB8"/>
        </w:rPr>
        <w:t>Give</w:t>
      </w:r>
      <w:r w:rsidRPr="001E707D">
        <w:rPr>
          <w:color w:val="007BB8"/>
          <w:spacing w:val="-5"/>
        </w:rPr>
        <w:t xml:space="preserve"> </w:t>
      </w:r>
      <w:r w:rsidRPr="001E707D">
        <w:rPr>
          <w:color w:val="007BB8"/>
        </w:rPr>
        <w:t>an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account</w:t>
      </w:r>
      <w:r w:rsidRPr="001E707D">
        <w:rPr>
          <w:color w:val="007BB8"/>
          <w:spacing w:val="-3"/>
        </w:rPr>
        <w:t xml:space="preserve"> </w:t>
      </w:r>
      <w:r w:rsidRPr="001E707D">
        <w:rPr>
          <w:color w:val="007BB8"/>
        </w:rPr>
        <w:t>of</w:t>
      </w:r>
      <w:r w:rsidRPr="001E707D">
        <w:rPr>
          <w:color w:val="007BB8"/>
          <w:spacing w:val="-8"/>
        </w:rPr>
        <w:t xml:space="preserve"> </w:t>
      </w:r>
      <w:r w:rsidRPr="001E707D">
        <w:rPr>
          <w:color w:val="007BB8"/>
        </w:rPr>
        <w:t>synaptic</w:t>
      </w:r>
      <w:r w:rsidRPr="001E707D">
        <w:rPr>
          <w:color w:val="007BB8"/>
          <w:spacing w:val="-4"/>
        </w:rPr>
        <w:t xml:space="preserve"> </w:t>
      </w:r>
      <w:r w:rsidRPr="001E707D">
        <w:rPr>
          <w:color w:val="007BB8"/>
          <w:spacing w:val="-2"/>
        </w:rPr>
        <w:t>transmission?</w:t>
      </w:r>
    </w:p>
    <w:p w14:paraId="42B2548E" w14:textId="155B414E" w:rsidR="0056124A" w:rsidRPr="001E707D" w:rsidRDefault="0056124A" w:rsidP="0056124A">
      <w:pPr>
        <w:pStyle w:val="ListParagraph"/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007BB8"/>
        </w:rPr>
      </w:pPr>
      <w:r w:rsidRPr="001E707D">
        <w:rPr>
          <w:color w:val="007BB8"/>
        </w:rPr>
        <w:t>Draw</w:t>
      </w:r>
      <w:r w:rsidRPr="001E707D">
        <w:rPr>
          <w:color w:val="007BB8"/>
          <w:spacing w:val="-7"/>
        </w:rPr>
        <w:t xml:space="preserve"> </w:t>
      </w:r>
      <w:r w:rsidRPr="001E707D">
        <w:rPr>
          <w:color w:val="007BB8"/>
        </w:rPr>
        <w:t>a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neat</w:t>
      </w:r>
      <w:r w:rsidRPr="001E707D">
        <w:rPr>
          <w:color w:val="007BB8"/>
          <w:spacing w:val="-4"/>
        </w:rPr>
        <w:t xml:space="preserve"> </w:t>
      </w:r>
      <w:r w:rsidRPr="001E707D">
        <w:rPr>
          <w:color w:val="007BB8"/>
        </w:rPr>
        <w:t>labelled</w:t>
      </w:r>
      <w:r w:rsidRPr="001E707D">
        <w:rPr>
          <w:color w:val="007BB8"/>
          <w:spacing w:val="-7"/>
        </w:rPr>
        <w:t xml:space="preserve"> </w:t>
      </w:r>
      <w:r w:rsidRPr="001E707D">
        <w:rPr>
          <w:color w:val="007BB8"/>
        </w:rPr>
        <w:t>diagram</w:t>
      </w:r>
      <w:r w:rsidRPr="001E707D">
        <w:rPr>
          <w:color w:val="007BB8"/>
          <w:spacing w:val="-6"/>
        </w:rPr>
        <w:t xml:space="preserve"> </w:t>
      </w:r>
      <w:r w:rsidRPr="001E707D">
        <w:rPr>
          <w:color w:val="007BB8"/>
        </w:rPr>
        <w:t>of</w:t>
      </w:r>
      <w:r w:rsidRPr="001E707D">
        <w:rPr>
          <w:color w:val="007BB8"/>
          <w:spacing w:val="-7"/>
        </w:rPr>
        <w:t xml:space="preserve"> </w:t>
      </w:r>
      <w:r w:rsidRPr="001E707D">
        <w:rPr>
          <w:color w:val="007BB8"/>
        </w:rPr>
        <w:t>pelvic</w:t>
      </w:r>
      <w:r w:rsidRPr="001E707D">
        <w:rPr>
          <w:color w:val="007BB8"/>
          <w:spacing w:val="-4"/>
        </w:rPr>
        <w:t xml:space="preserve"> </w:t>
      </w:r>
      <w:r w:rsidRPr="001E707D">
        <w:rPr>
          <w:color w:val="007BB8"/>
          <w:spacing w:val="-2"/>
        </w:rPr>
        <w:t>girdle?</w:t>
      </w:r>
      <w:r w:rsidR="00F12C0A" w:rsidRPr="001E707D">
        <w:rPr>
          <w:color w:val="007BB8"/>
          <w:spacing w:val="-2"/>
        </w:rPr>
        <w:tab/>
      </w:r>
      <w:r w:rsidR="00F12C0A" w:rsidRPr="001E707D">
        <w:rPr>
          <w:color w:val="007BB8"/>
          <w:spacing w:val="-2"/>
        </w:rPr>
        <w:tab/>
      </w:r>
      <w:r w:rsidR="00F12C0A" w:rsidRPr="001E707D">
        <w:rPr>
          <w:color w:val="007BB8"/>
          <w:spacing w:val="-2"/>
        </w:rPr>
        <w:tab/>
        <w:t>5.</w:t>
      </w:r>
      <w:r w:rsidRPr="001E707D">
        <w:rPr>
          <w:color w:val="007BB8"/>
        </w:rPr>
        <w:t>Retina?</w:t>
      </w:r>
    </w:p>
    <w:p w14:paraId="41716355" w14:textId="04D93F4A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</w:t>
      </w:r>
      <w:r w:rsidRPr="001E707D">
        <w:rPr>
          <w:spacing w:val="-9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</w:t>
      </w:r>
      <w:r w:rsidRPr="001E707D">
        <w:rPr>
          <w:spacing w:val="-9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14:</w:t>
      </w:r>
      <w:r>
        <w:rPr>
          <w:spacing w:val="-6"/>
        </w:rPr>
        <w:t xml:space="preserve"> </w:t>
      </w:r>
      <w:r>
        <w:rPr>
          <w:color w:val="ED0000"/>
        </w:rPr>
        <w:t>(Endocrine</w:t>
      </w:r>
      <w:r>
        <w:rPr>
          <w:color w:val="ED0000"/>
          <w:spacing w:val="-7"/>
        </w:rPr>
        <w:t xml:space="preserve"> </w:t>
      </w:r>
      <w:r>
        <w:rPr>
          <w:color w:val="ED0000"/>
        </w:rPr>
        <w:t>system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6"/>
        </w:rPr>
        <w:t xml:space="preserve"> </w:t>
      </w:r>
      <w:r>
        <w:rPr>
          <w:color w:val="ED0000"/>
        </w:rPr>
        <w:t>chemical</w:t>
      </w:r>
      <w:r>
        <w:rPr>
          <w:color w:val="ED0000"/>
          <w:spacing w:val="-9"/>
        </w:rPr>
        <w:t xml:space="preserve"> </w:t>
      </w:r>
      <w:r>
        <w:rPr>
          <w:color w:val="ED0000"/>
        </w:rPr>
        <w:t>co-</w:t>
      </w:r>
      <w:r>
        <w:rPr>
          <w:color w:val="ED0000"/>
          <w:spacing w:val="-2"/>
        </w:rPr>
        <w:t>ordination)</w:t>
      </w:r>
    </w:p>
    <w:p w14:paraId="35FC97C2" w14:textId="77777777" w:rsidR="0056124A" w:rsidRPr="001E707D" w:rsidRDefault="0056124A" w:rsidP="0056124A">
      <w:pPr>
        <w:pStyle w:val="ListParagraph"/>
        <w:widowControl w:val="0"/>
        <w:numPr>
          <w:ilvl w:val="0"/>
          <w:numId w:val="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A20000"/>
        </w:rPr>
      </w:pPr>
      <w:r w:rsidRPr="001E707D">
        <w:rPr>
          <w:color w:val="A20000"/>
        </w:rPr>
        <w:t>Write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a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note</w:t>
      </w:r>
      <w:r w:rsidRPr="001E707D">
        <w:rPr>
          <w:color w:val="A20000"/>
          <w:spacing w:val="-4"/>
        </w:rPr>
        <w:t xml:space="preserve"> </w:t>
      </w:r>
      <w:r w:rsidRPr="001E707D">
        <w:rPr>
          <w:color w:val="A20000"/>
        </w:rPr>
        <w:t>on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Addison’s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disease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and</w:t>
      </w:r>
      <w:r w:rsidRPr="001E707D">
        <w:rPr>
          <w:color w:val="A20000"/>
          <w:spacing w:val="-4"/>
        </w:rPr>
        <w:t xml:space="preserve"> </w:t>
      </w:r>
      <w:proofErr w:type="spellStart"/>
      <w:r w:rsidRPr="001E707D">
        <w:rPr>
          <w:color w:val="A20000"/>
        </w:rPr>
        <w:t>cushing’s</w:t>
      </w:r>
      <w:proofErr w:type="spellEnd"/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  <w:spacing w:val="-2"/>
        </w:rPr>
        <w:t>syndrome?</w:t>
      </w:r>
    </w:p>
    <w:p w14:paraId="3656CC30" w14:textId="77777777" w:rsidR="0056124A" w:rsidRPr="001E707D" w:rsidRDefault="0056124A" w:rsidP="0056124A">
      <w:pPr>
        <w:pStyle w:val="ListParagraph"/>
        <w:widowControl w:val="0"/>
        <w:numPr>
          <w:ilvl w:val="0"/>
          <w:numId w:val="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A20000"/>
        </w:rPr>
      </w:pPr>
      <w:r w:rsidRPr="001E707D">
        <w:rPr>
          <w:color w:val="A20000"/>
        </w:rPr>
        <w:t>Explain</w:t>
      </w:r>
      <w:r w:rsidRPr="001E707D">
        <w:rPr>
          <w:color w:val="A20000"/>
          <w:spacing w:val="-9"/>
        </w:rPr>
        <w:t xml:space="preserve"> </w:t>
      </w:r>
      <w:r w:rsidRPr="001E707D">
        <w:rPr>
          <w:color w:val="A20000"/>
        </w:rPr>
        <w:t>how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hypothyroidism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and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hyperthyroidism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can</w:t>
      </w:r>
      <w:r w:rsidRPr="001E707D">
        <w:rPr>
          <w:color w:val="A20000"/>
          <w:spacing w:val="-10"/>
        </w:rPr>
        <w:t xml:space="preserve"> </w:t>
      </w:r>
      <w:r w:rsidRPr="001E707D">
        <w:rPr>
          <w:color w:val="A20000"/>
        </w:rPr>
        <w:t>affect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the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  <w:spacing w:val="-2"/>
        </w:rPr>
        <w:t>body?</w:t>
      </w:r>
    </w:p>
    <w:p w14:paraId="3AE417B1" w14:textId="77777777" w:rsidR="0056124A" w:rsidRPr="001E707D" w:rsidRDefault="0056124A" w:rsidP="0056124A">
      <w:pPr>
        <w:pStyle w:val="ListParagraph"/>
        <w:widowControl w:val="0"/>
        <w:numPr>
          <w:ilvl w:val="0"/>
          <w:numId w:val="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A20000"/>
        </w:rPr>
      </w:pPr>
      <w:r w:rsidRPr="001E707D">
        <w:rPr>
          <w:color w:val="A20000"/>
        </w:rPr>
        <w:t>Give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an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account</w:t>
      </w:r>
      <w:r w:rsidRPr="001E707D">
        <w:rPr>
          <w:color w:val="A20000"/>
          <w:spacing w:val="-2"/>
        </w:rPr>
        <w:t xml:space="preserve"> </w:t>
      </w:r>
      <w:r w:rsidRPr="001E707D">
        <w:rPr>
          <w:color w:val="A20000"/>
        </w:rPr>
        <w:t>of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the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secretions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of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pituitary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  <w:spacing w:val="-2"/>
        </w:rPr>
        <w:t>gland.</w:t>
      </w:r>
    </w:p>
    <w:p w14:paraId="5B6DBB5D" w14:textId="77777777" w:rsidR="0056124A" w:rsidRPr="001E707D" w:rsidRDefault="0056124A" w:rsidP="0056124A">
      <w:pPr>
        <w:pStyle w:val="ListParagraph"/>
        <w:widowControl w:val="0"/>
        <w:numPr>
          <w:ilvl w:val="0"/>
          <w:numId w:val="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A20000"/>
        </w:rPr>
      </w:pPr>
      <w:r w:rsidRPr="001E707D">
        <w:rPr>
          <w:color w:val="A20000"/>
        </w:rPr>
        <w:t>Write</w:t>
      </w:r>
      <w:r w:rsidRPr="001E707D">
        <w:rPr>
          <w:color w:val="A20000"/>
          <w:spacing w:val="-5"/>
        </w:rPr>
        <w:t xml:space="preserve"> </w:t>
      </w:r>
      <w:r w:rsidRPr="001E707D">
        <w:rPr>
          <w:color w:val="A20000"/>
        </w:rPr>
        <w:t>a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note</w:t>
      </w:r>
      <w:r w:rsidRPr="001E707D">
        <w:rPr>
          <w:color w:val="A20000"/>
          <w:spacing w:val="-3"/>
        </w:rPr>
        <w:t xml:space="preserve"> </w:t>
      </w:r>
      <w:r w:rsidRPr="001E707D">
        <w:rPr>
          <w:color w:val="A20000"/>
        </w:rPr>
        <w:t>on</w:t>
      </w:r>
      <w:r w:rsidRPr="001E707D">
        <w:rPr>
          <w:color w:val="A20000"/>
          <w:spacing w:val="-5"/>
        </w:rPr>
        <w:t xml:space="preserve"> </w:t>
      </w:r>
      <w:r w:rsidRPr="001E707D">
        <w:rPr>
          <w:color w:val="A20000"/>
        </w:rPr>
        <w:t>the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mechanism</w:t>
      </w:r>
      <w:r w:rsidRPr="001E707D">
        <w:rPr>
          <w:color w:val="A20000"/>
          <w:spacing w:val="-2"/>
        </w:rPr>
        <w:t xml:space="preserve"> </w:t>
      </w:r>
      <w:r w:rsidRPr="001E707D">
        <w:rPr>
          <w:color w:val="A20000"/>
        </w:rPr>
        <w:t>of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action</w:t>
      </w:r>
      <w:r w:rsidRPr="001E707D">
        <w:rPr>
          <w:color w:val="A20000"/>
          <w:spacing w:val="-5"/>
        </w:rPr>
        <w:t xml:space="preserve"> </w:t>
      </w:r>
      <w:r w:rsidRPr="001E707D">
        <w:rPr>
          <w:color w:val="A20000"/>
        </w:rPr>
        <w:t>of</w:t>
      </w:r>
      <w:r w:rsidRPr="001E707D">
        <w:rPr>
          <w:color w:val="A20000"/>
          <w:spacing w:val="-4"/>
        </w:rPr>
        <w:t xml:space="preserve"> </w:t>
      </w:r>
      <w:r w:rsidRPr="001E707D">
        <w:rPr>
          <w:color w:val="A20000"/>
          <w:spacing w:val="-2"/>
        </w:rPr>
        <w:t>hormones?</w:t>
      </w:r>
    </w:p>
    <w:p w14:paraId="1BB9C55D" w14:textId="77777777" w:rsidR="0056124A" w:rsidRDefault="0056124A" w:rsidP="0056124A">
      <w:pPr>
        <w:pStyle w:val="ListParagraph"/>
        <w:widowControl w:val="0"/>
        <w:numPr>
          <w:ilvl w:val="0"/>
          <w:numId w:val="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</w:pPr>
      <w:r w:rsidRPr="001E707D">
        <w:rPr>
          <w:color w:val="A20000"/>
        </w:rPr>
        <w:t>Compare</w:t>
      </w:r>
      <w:r w:rsidRPr="001E707D">
        <w:rPr>
          <w:color w:val="A20000"/>
          <w:spacing w:val="-10"/>
        </w:rPr>
        <w:t xml:space="preserve"> </w:t>
      </w:r>
      <w:r w:rsidRPr="001E707D">
        <w:rPr>
          <w:color w:val="A20000"/>
        </w:rPr>
        <w:t>a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pituitary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dwarf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and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a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thyroid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dwarf</w:t>
      </w:r>
      <w:r w:rsidRPr="001E707D">
        <w:rPr>
          <w:color w:val="A20000"/>
          <w:spacing w:val="-8"/>
        </w:rPr>
        <w:t xml:space="preserve"> </w:t>
      </w:r>
      <w:r w:rsidRPr="001E707D">
        <w:rPr>
          <w:color w:val="A20000"/>
        </w:rPr>
        <w:t>in</w:t>
      </w:r>
      <w:r w:rsidRPr="001E707D">
        <w:rPr>
          <w:color w:val="A20000"/>
          <w:spacing w:val="-4"/>
        </w:rPr>
        <w:t xml:space="preserve"> </w:t>
      </w:r>
      <w:r w:rsidRPr="001E707D">
        <w:rPr>
          <w:color w:val="A20000"/>
        </w:rPr>
        <w:t>respect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of</w:t>
      </w:r>
      <w:r w:rsidRPr="001E707D">
        <w:rPr>
          <w:color w:val="A20000"/>
          <w:spacing w:val="-9"/>
        </w:rPr>
        <w:t xml:space="preserve"> </w:t>
      </w:r>
      <w:r w:rsidRPr="001E707D">
        <w:rPr>
          <w:color w:val="A20000"/>
        </w:rPr>
        <w:t>similarities</w:t>
      </w:r>
      <w:r w:rsidRPr="001E707D">
        <w:rPr>
          <w:color w:val="A20000"/>
          <w:spacing w:val="-6"/>
        </w:rPr>
        <w:t xml:space="preserve"> </w:t>
      </w:r>
      <w:r w:rsidRPr="001E707D">
        <w:rPr>
          <w:color w:val="A20000"/>
        </w:rPr>
        <w:t>and</w:t>
      </w:r>
      <w:r w:rsidRPr="001E707D">
        <w:rPr>
          <w:color w:val="A20000"/>
          <w:spacing w:val="-7"/>
        </w:rPr>
        <w:t xml:space="preserve"> </w:t>
      </w:r>
      <w:r w:rsidRPr="001E707D">
        <w:rPr>
          <w:color w:val="A20000"/>
        </w:rPr>
        <w:t>dissimilarities</w:t>
      </w:r>
      <w:r w:rsidRPr="001E707D">
        <w:rPr>
          <w:color w:val="A20000"/>
          <w:spacing w:val="-5"/>
        </w:rPr>
        <w:t xml:space="preserve"> </w:t>
      </w:r>
      <w:r w:rsidRPr="001E707D">
        <w:rPr>
          <w:color w:val="A20000"/>
        </w:rPr>
        <w:t>they</w:t>
      </w:r>
      <w:r w:rsidRPr="001E707D">
        <w:rPr>
          <w:color w:val="A20000"/>
          <w:spacing w:val="-9"/>
        </w:rPr>
        <w:t xml:space="preserve"> </w:t>
      </w:r>
      <w:r w:rsidRPr="001E707D">
        <w:rPr>
          <w:color w:val="A20000"/>
          <w:spacing w:val="-2"/>
        </w:rPr>
        <w:t>possess</w:t>
      </w:r>
      <w:r>
        <w:rPr>
          <w:spacing w:val="-2"/>
        </w:rPr>
        <w:t>?</w:t>
      </w:r>
    </w:p>
    <w:p w14:paraId="27C4065B" w14:textId="2068F83B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lastRenderedPageBreak/>
        <w:t>QUESTION.</w:t>
      </w:r>
      <w:r w:rsidRPr="001E707D">
        <w:rPr>
          <w:spacing w:val="-10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</w:t>
      </w:r>
      <w:r w:rsidRPr="001E707D">
        <w:rPr>
          <w:spacing w:val="-9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15:</w:t>
      </w:r>
      <w:r>
        <w:rPr>
          <w:spacing w:val="-7"/>
        </w:rPr>
        <w:t xml:space="preserve"> </w:t>
      </w:r>
      <w:r>
        <w:rPr>
          <w:color w:val="ED0000"/>
        </w:rPr>
        <w:t>(Immune</w:t>
      </w:r>
      <w:r>
        <w:rPr>
          <w:color w:val="ED0000"/>
          <w:spacing w:val="-8"/>
        </w:rPr>
        <w:t xml:space="preserve"> </w:t>
      </w:r>
      <w:r>
        <w:rPr>
          <w:color w:val="ED0000"/>
          <w:spacing w:val="-2"/>
        </w:rPr>
        <w:t>system)</w:t>
      </w:r>
    </w:p>
    <w:p w14:paraId="2634A953" w14:textId="77777777" w:rsidR="0056124A" w:rsidRPr="001E707D" w:rsidRDefault="0056124A" w:rsidP="0056124A">
      <w:pPr>
        <w:pStyle w:val="ListParagraph"/>
        <w:widowControl w:val="0"/>
        <w:numPr>
          <w:ilvl w:val="0"/>
          <w:numId w:val="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Write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</w:rPr>
        <w:t>short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</w:rPr>
        <w:t>note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on</w:t>
      </w:r>
      <w:r w:rsidRPr="001E707D">
        <w:rPr>
          <w:color w:val="806000" w:themeColor="accent4" w:themeShade="80"/>
          <w:spacing w:val="-4"/>
        </w:rPr>
        <w:t xml:space="preserve"> </w:t>
      </w:r>
      <w:r w:rsidRPr="001E707D">
        <w:rPr>
          <w:color w:val="806000" w:themeColor="accent4" w:themeShade="80"/>
          <w:spacing w:val="-2"/>
        </w:rPr>
        <w:t>immunoglobulins?</w:t>
      </w:r>
    </w:p>
    <w:p w14:paraId="4D50ADF1" w14:textId="77777777" w:rsidR="0056124A" w:rsidRPr="001E707D" w:rsidRDefault="0056124A" w:rsidP="0056124A">
      <w:pPr>
        <w:pStyle w:val="ListParagraph"/>
        <w:widowControl w:val="0"/>
        <w:numPr>
          <w:ilvl w:val="0"/>
          <w:numId w:val="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Write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short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notes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on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</w:rPr>
        <w:t>B-</w:t>
      </w:r>
      <w:r w:rsidRPr="001E707D">
        <w:rPr>
          <w:color w:val="806000" w:themeColor="accent4" w:themeShade="80"/>
          <w:spacing w:val="-2"/>
        </w:rPr>
        <w:t>Cells?</w:t>
      </w:r>
    </w:p>
    <w:p w14:paraId="2B2DD9C2" w14:textId="77777777" w:rsidR="0056124A" w:rsidRPr="001E707D" w:rsidRDefault="0056124A" w:rsidP="0056124A">
      <w:pPr>
        <w:pStyle w:val="ListParagraph"/>
        <w:widowControl w:val="0"/>
        <w:numPr>
          <w:ilvl w:val="0"/>
          <w:numId w:val="5"/>
        </w:numPr>
        <w:tabs>
          <w:tab w:val="left" w:pos="925"/>
        </w:tabs>
        <w:autoSpaceDE w:val="0"/>
        <w:autoSpaceDN w:val="0"/>
        <w:spacing w:before="1"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Describe</w:t>
      </w:r>
      <w:r w:rsidRPr="001E707D">
        <w:rPr>
          <w:color w:val="806000" w:themeColor="accent4" w:themeShade="80"/>
          <w:spacing w:val="-9"/>
        </w:rPr>
        <w:t xml:space="preserve"> </w:t>
      </w:r>
      <w:r w:rsidRPr="001E707D">
        <w:rPr>
          <w:color w:val="806000" w:themeColor="accent4" w:themeShade="80"/>
        </w:rPr>
        <w:t>various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types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of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</w:rPr>
        <w:t>barriers</w:t>
      </w:r>
      <w:r w:rsidRPr="001E707D">
        <w:rPr>
          <w:color w:val="806000" w:themeColor="accent4" w:themeShade="80"/>
          <w:spacing w:val="-8"/>
        </w:rPr>
        <w:t xml:space="preserve"> </w:t>
      </w:r>
      <w:r w:rsidRPr="001E707D">
        <w:rPr>
          <w:color w:val="806000" w:themeColor="accent4" w:themeShade="80"/>
        </w:rPr>
        <w:t>of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innate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  <w:spacing w:val="-2"/>
        </w:rPr>
        <w:t>immunity?</w:t>
      </w:r>
    </w:p>
    <w:p w14:paraId="1907ADD6" w14:textId="77777777" w:rsidR="0056124A" w:rsidRPr="001E707D" w:rsidRDefault="0056124A" w:rsidP="0056124A">
      <w:pPr>
        <w:pStyle w:val="ListParagraph"/>
        <w:widowControl w:val="0"/>
        <w:numPr>
          <w:ilvl w:val="0"/>
          <w:numId w:val="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Explain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the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mechanism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by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which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HIV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multiplies</w:t>
      </w:r>
      <w:r w:rsidRPr="001E707D">
        <w:rPr>
          <w:color w:val="806000" w:themeColor="accent4" w:themeShade="80"/>
          <w:spacing w:val="-8"/>
        </w:rPr>
        <w:t xml:space="preserve"> </w:t>
      </w:r>
      <w:r w:rsidRPr="001E707D">
        <w:rPr>
          <w:color w:val="806000" w:themeColor="accent4" w:themeShade="80"/>
        </w:rPr>
        <w:t>and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leads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to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  <w:spacing w:val="-2"/>
        </w:rPr>
        <w:t>AIDS.</w:t>
      </w:r>
    </w:p>
    <w:p w14:paraId="56A4B3B9" w14:textId="77777777" w:rsidR="0056124A" w:rsidRPr="001E707D" w:rsidRDefault="0056124A" w:rsidP="0056124A">
      <w:pPr>
        <w:pStyle w:val="ListParagraph"/>
        <w:widowControl w:val="0"/>
        <w:numPr>
          <w:ilvl w:val="0"/>
          <w:numId w:val="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Explain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the</w:t>
      </w:r>
      <w:r w:rsidRPr="001E707D">
        <w:rPr>
          <w:color w:val="806000" w:themeColor="accent4" w:themeShade="80"/>
          <w:spacing w:val="-8"/>
        </w:rPr>
        <w:t xml:space="preserve"> </w:t>
      </w:r>
      <w:r w:rsidRPr="001E707D">
        <w:rPr>
          <w:color w:val="806000" w:themeColor="accent4" w:themeShade="80"/>
        </w:rPr>
        <w:t>Mechanism</w:t>
      </w:r>
      <w:r w:rsidRPr="001E707D">
        <w:rPr>
          <w:color w:val="806000" w:themeColor="accent4" w:themeShade="80"/>
          <w:spacing w:val="-2"/>
        </w:rPr>
        <w:t xml:space="preserve"> </w:t>
      </w:r>
      <w:r w:rsidRPr="001E707D">
        <w:rPr>
          <w:color w:val="806000" w:themeColor="accent4" w:themeShade="80"/>
        </w:rPr>
        <w:t>of</w:t>
      </w:r>
      <w:r w:rsidRPr="001E707D">
        <w:rPr>
          <w:color w:val="806000" w:themeColor="accent4" w:themeShade="80"/>
          <w:spacing w:val="-9"/>
        </w:rPr>
        <w:t xml:space="preserve"> </w:t>
      </w:r>
      <w:r w:rsidRPr="001E707D">
        <w:rPr>
          <w:color w:val="806000" w:themeColor="accent4" w:themeShade="80"/>
        </w:rPr>
        <w:t>Humoral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and</w:t>
      </w:r>
      <w:r w:rsidRPr="001E707D">
        <w:rPr>
          <w:color w:val="806000" w:themeColor="accent4" w:themeShade="80"/>
          <w:spacing w:val="-9"/>
        </w:rPr>
        <w:t xml:space="preserve"> </w:t>
      </w:r>
      <w:r w:rsidRPr="001E707D">
        <w:rPr>
          <w:color w:val="806000" w:themeColor="accent4" w:themeShade="80"/>
        </w:rPr>
        <w:t>Cell</w:t>
      </w:r>
      <w:r w:rsidRPr="001E707D">
        <w:rPr>
          <w:color w:val="806000" w:themeColor="accent4" w:themeShade="80"/>
          <w:spacing w:val="-4"/>
        </w:rPr>
        <w:t xml:space="preserve"> </w:t>
      </w:r>
      <w:r w:rsidRPr="001E707D">
        <w:rPr>
          <w:color w:val="806000" w:themeColor="accent4" w:themeShade="80"/>
        </w:rPr>
        <w:t>Mediate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  <w:spacing w:val="-2"/>
        </w:rPr>
        <w:t>Immunity?</w:t>
      </w:r>
    </w:p>
    <w:p w14:paraId="5572AD38" w14:textId="20BE3EDF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</w:t>
      </w:r>
      <w:r w:rsidRPr="001E707D">
        <w:rPr>
          <w:spacing w:val="-10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NO.16:</w:t>
      </w:r>
      <w:r>
        <w:rPr>
          <w:spacing w:val="-7"/>
        </w:rPr>
        <w:t xml:space="preserve"> </w:t>
      </w:r>
      <w:r>
        <w:rPr>
          <w:color w:val="ED0000"/>
          <w:spacing w:val="-2"/>
        </w:rPr>
        <w:t>(Genetics)</w:t>
      </w:r>
    </w:p>
    <w:p w14:paraId="2B6C2827" w14:textId="77777777" w:rsidR="0056124A" w:rsidRPr="001E707D" w:rsidRDefault="0056124A" w:rsidP="0056124A">
      <w:pPr>
        <w:pStyle w:val="ListParagraph"/>
        <w:widowControl w:val="0"/>
        <w:numPr>
          <w:ilvl w:val="0"/>
          <w:numId w:val="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Describe</w:t>
      </w:r>
      <w:r w:rsidRPr="001E707D">
        <w:rPr>
          <w:color w:val="EE0000"/>
          <w:spacing w:val="-13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erythroblastosis</w:t>
      </w:r>
      <w:r w:rsidRPr="001E707D">
        <w:rPr>
          <w:color w:val="EE0000"/>
          <w:spacing w:val="-8"/>
        </w:rPr>
        <w:t xml:space="preserve"> </w:t>
      </w:r>
      <w:proofErr w:type="spellStart"/>
      <w:r w:rsidRPr="001E707D">
        <w:rPr>
          <w:color w:val="EE0000"/>
          <w:spacing w:val="-2"/>
        </w:rPr>
        <w:t>foetalis</w:t>
      </w:r>
      <w:proofErr w:type="spellEnd"/>
      <w:r w:rsidRPr="001E707D">
        <w:rPr>
          <w:color w:val="EE0000"/>
          <w:spacing w:val="-2"/>
        </w:rPr>
        <w:t>?</w:t>
      </w:r>
    </w:p>
    <w:p w14:paraId="6F4D1C7C" w14:textId="77777777" w:rsidR="0056124A" w:rsidRPr="001E707D" w:rsidRDefault="0056124A" w:rsidP="0056124A">
      <w:pPr>
        <w:pStyle w:val="ListParagraph"/>
        <w:widowControl w:val="0"/>
        <w:numPr>
          <w:ilvl w:val="0"/>
          <w:numId w:val="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How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sex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determined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3"/>
        </w:rPr>
        <w:t xml:space="preserve"> </w:t>
      </w:r>
      <w:r w:rsidRPr="001E707D">
        <w:rPr>
          <w:color w:val="EE0000"/>
        </w:rPr>
        <w:t>human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  <w:spacing w:val="-2"/>
        </w:rPr>
        <w:t>beings?</w:t>
      </w:r>
    </w:p>
    <w:p w14:paraId="7C4AA359" w14:textId="77777777" w:rsidR="0056124A" w:rsidRPr="001E707D" w:rsidRDefault="0056124A" w:rsidP="0056124A">
      <w:pPr>
        <w:pStyle w:val="ListParagraph"/>
        <w:widowControl w:val="0"/>
        <w:numPr>
          <w:ilvl w:val="0"/>
          <w:numId w:val="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Describe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genic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balance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theory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sex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  <w:spacing w:val="-2"/>
        </w:rPr>
        <w:t>determination?</w:t>
      </w:r>
    </w:p>
    <w:p w14:paraId="56699986" w14:textId="77777777" w:rsidR="0056124A" w:rsidRPr="001E707D" w:rsidRDefault="0056124A" w:rsidP="0056124A">
      <w:pPr>
        <w:pStyle w:val="ListParagraph"/>
        <w:widowControl w:val="0"/>
        <w:numPr>
          <w:ilvl w:val="0"/>
          <w:numId w:val="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Write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Salient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features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  <w:spacing w:val="-4"/>
        </w:rPr>
        <w:t>HGP?</w:t>
      </w:r>
    </w:p>
    <w:p w14:paraId="351012F0" w14:textId="3451BA59" w:rsidR="0056124A" w:rsidRPr="001E707D" w:rsidRDefault="0056124A" w:rsidP="0056124A">
      <w:pPr>
        <w:pStyle w:val="ListParagraph"/>
        <w:widowControl w:val="0"/>
        <w:numPr>
          <w:ilvl w:val="0"/>
          <w:numId w:val="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Describe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steps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involved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DNA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finger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printing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  <w:spacing w:val="-2"/>
        </w:rPr>
        <w:t>technology?</w:t>
      </w:r>
    </w:p>
    <w:p w14:paraId="36C65DF8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</w:t>
      </w:r>
      <w:r w:rsidRPr="001E707D">
        <w:rPr>
          <w:spacing w:val="-8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</w:t>
      </w:r>
      <w:r w:rsidRPr="001E707D">
        <w:rPr>
          <w:spacing w:val="-8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17</w:t>
      </w:r>
      <w:r>
        <w:rPr>
          <w:u w:val="single"/>
        </w:rPr>
        <w:t>:</w:t>
      </w:r>
      <w:r>
        <w:rPr>
          <w:spacing w:val="-5"/>
        </w:rPr>
        <w:t xml:space="preserve"> </w:t>
      </w:r>
      <w:r>
        <w:rPr>
          <w:color w:val="ED0000"/>
        </w:rPr>
        <w:t>(Organic</w:t>
      </w:r>
      <w:r>
        <w:rPr>
          <w:color w:val="ED0000"/>
          <w:spacing w:val="-7"/>
        </w:rPr>
        <w:t xml:space="preserve"> </w:t>
      </w:r>
      <w:r>
        <w:rPr>
          <w:color w:val="ED0000"/>
          <w:spacing w:val="-2"/>
        </w:rPr>
        <w:t>evolution)</w:t>
      </w:r>
    </w:p>
    <w:p w14:paraId="730FCC7B" w14:textId="77777777" w:rsidR="0056124A" w:rsidRPr="001E707D" w:rsidRDefault="0056124A" w:rsidP="0056124A">
      <w:pPr>
        <w:pStyle w:val="ListParagraph"/>
        <w:widowControl w:val="0"/>
        <w:numPr>
          <w:ilvl w:val="0"/>
          <w:numId w:val="7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002060"/>
        </w:rPr>
      </w:pPr>
      <w:r w:rsidRPr="001E707D">
        <w:rPr>
          <w:color w:val="002060"/>
        </w:rPr>
        <w:t>Distinguish</w:t>
      </w:r>
      <w:r w:rsidRPr="001E707D">
        <w:rPr>
          <w:color w:val="002060"/>
          <w:spacing w:val="-11"/>
        </w:rPr>
        <w:t xml:space="preserve"> </w:t>
      </w:r>
      <w:r w:rsidRPr="001E707D">
        <w:rPr>
          <w:color w:val="002060"/>
        </w:rPr>
        <w:t>between</w:t>
      </w:r>
      <w:r w:rsidRPr="001E707D">
        <w:rPr>
          <w:color w:val="002060"/>
          <w:spacing w:val="-10"/>
        </w:rPr>
        <w:t xml:space="preserve"> </w:t>
      </w:r>
      <w:r w:rsidRPr="001E707D">
        <w:rPr>
          <w:color w:val="002060"/>
        </w:rPr>
        <w:t>homologous</w:t>
      </w:r>
      <w:r w:rsidRPr="001E707D">
        <w:rPr>
          <w:color w:val="002060"/>
          <w:spacing w:val="-11"/>
        </w:rPr>
        <w:t xml:space="preserve"> </w:t>
      </w:r>
      <w:r w:rsidRPr="001E707D">
        <w:rPr>
          <w:color w:val="002060"/>
        </w:rPr>
        <w:t>and</w:t>
      </w:r>
      <w:r w:rsidRPr="001E707D">
        <w:rPr>
          <w:color w:val="002060"/>
          <w:spacing w:val="-10"/>
        </w:rPr>
        <w:t xml:space="preserve"> </w:t>
      </w:r>
      <w:r w:rsidRPr="001E707D">
        <w:rPr>
          <w:color w:val="002060"/>
        </w:rPr>
        <w:t>analogous</w:t>
      </w:r>
      <w:r w:rsidRPr="001E707D">
        <w:rPr>
          <w:color w:val="002060"/>
          <w:spacing w:val="-11"/>
        </w:rPr>
        <w:t xml:space="preserve"> </w:t>
      </w:r>
      <w:r w:rsidRPr="001E707D">
        <w:rPr>
          <w:color w:val="002060"/>
          <w:spacing w:val="-2"/>
        </w:rPr>
        <w:t>organs?</w:t>
      </w:r>
    </w:p>
    <w:p w14:paraId="40247F46" w14:textId="77777777" w:rsidR="0056124A" w:rsidRPr="001E707D" w:rsidRDefault="0056124A" w:rsidP="0056124A">
      <w:pPr>
        <w:pStyle w:val="ListParagraph"/>
        <w:widowControl w:val="0"/>
        <w:numPr>
          <w:ilvl w:val="0"/>
          <w:numId w:val="7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002060"/>
        </w:rPr>
      </w:pPr>
      <w:r w:rsidRPr="001E707D">
        <w:rPr>
          <w:color w:val="002060"/>
        </w:rPr>
        <w:t>Explain</w:t>
      </w:r>
      <w:r w:rsidRPr="001E707D">
        <w:rPr>
          <w:color w:val="002060"/>
          <w:spacing w:val="-9"/>
        </w:rPr>
        <w:t xml:space="preserve"> </w:t>
      </w:r>
      <w:r w:rsidRPr="001E707D">
        <w:rPr>
          <w:color w:val="002060"/>
        </w:rPr>
        <w:t>Darwin’s</w:t>
      </w:r>
      <w:r w:rsidRPr="001E707D">
        <w:rPr>
          <w:color w:val="002060"/>
          <w:spacing w:val="-8"/>
        </w:rPr>
        <w:t xml:space="preserve"> </w:t>
      </w:r>
      <w:r w:rsidRPr="001E707D">
        <w:rPr>
          <w:color w:val="002060"/>
        </w:rPr>
        <w:t>theory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Natural</w:t>
      </w:r>
      <w:r w:rsidRPr="001E707D">
        <w:rPr>
          <w:color w:val="002060"/>
          <w:spacing w:val="-8"/>
        </w:rPr>
        <w:t xml:space="preserve"> </w:t>
      </w:r>
      <w:r w:rsidRPr="001E707D">
        <w:rPr>
          <w:color w:val="002060"/>
        </w:rPr>
        <w:t>selection</w:t>
      </w:r>
      <w:r w:rsidRPr="001E707D">
        <w:rPr>
          <w:color w:val="002060"/>
          <w:spacing w:val="-8"/>
        </w:rPr>
        <w:t xml:space="preserve"> </w:t>
      </w:r>
      <w:r w:rsidRPr="001E707D">
        <w:rPr>
          <w:color w:val="002060"/>
        </w:rPr>
        <w:t>with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industrial</w:t>
      </w:r>
      <w:r w:rsidRPr="001E707D">
        <w:rPr>
          <w:color w:val="002060"/>
          <w:spacing w:val="-9"/>
        </w:rPr>
        <w:t xml:space="preserve"> </w:t>
      </w:r>
      <w:r w:rsidRPr="001E707D">
        <w:rPr>
          <w:color w:val="002060"/>
        </w:rPr>
        <w:t>melanism</w:t>
      </w:r>
      <w:r w:rsidRPr="001E707D">
        <w:rPr>
          <w:color w:val="002060"/>
          <w:spacing w:val="-8"/>
        </w:rPr>
        <w:t xml:space="preserve"> </w:t>
      </w:r>
      <w:r w:rsidRPr="001E707D">
        <w:rPr>
          <w:color w:val="002060"/>
        </w:rPr>
        <w:t>as</w:t>
      </w:r>
      <w:r w:rsidRPr="001E707D">
        <w:rPr>
          <w:color w:val="002060"/>
          <w:spacing w:val="-9"/>
        </w:rPr>
        <w:t xml:space="preserve"> </w:t>
      </w:r>
      <w:r w:rsidRPr="001E707D">
        <w:rPr>
          <w:color w:val="002060"/>
        </w:rPr>
        <w:t>an</w:t>
      </w:r>
      <w:r w:rsidRPr="001E707D">
        <w:rPr>
          <w:color w:val="002060"/>
          <w:spacing w:val="-10"/>
        </w:rPr>
        <w:t xml:space="preserve"> </w:t>
      </w:r>
      <w:r w:rsidRPr="001E707D">
        <w:rPr>
          <w:color w:val="002060"/>
        </w:rPr>
        <w:t>experimental</w:t>
      </w:r>
      <w:r w:rsidRPr="001E707D">
        <w:rPr>
          <w:color w:val="002060"/>
          <w:spacing w:val="-8"/>
        </w:rPr>
        <w:t xml:space="preserve"> </w:t>
      </w:r>
      <w:r w:rsidRPr="001E707D">
        <w:rPr>
          <w:color w:val="002060"/>
          <w:spacing w:val="-2"/>
        </w:rPr>
        <w:t>proof?</w:t>
      </w:r>
    </w:p>
    <w:p w14:paraId="4FF652FC" w14:textId="77777777" w:rsidR="0056124A" w:rsidRPr="001E707D" w:rsidRDefault="0056124A" w:rsidP="0056124A">
      <w:pPr>
        <w:pStyle w:val="ListParagraph"/>
        <w:widowControl w:val="0"/>
        <w:numPr>
          <w:ilvl w:val="0"/>
          <w:numId w:val="7"/>
        </w:numPr>
        <w:tabs>
          <w:tab w:val="left" w:pos="925"/>
        </w:tabs>
        <w:autoSpaceDE w:val="0"/>
        <w:autoSpaceDN w:val="0"/>
        <w:spacing w:before="68" w:after="0" w:line="240" w:lineRule="auto"/>
        <w:ind w:hanging="565"/>
        <w:contextualSpacing w:val="0"/>
        <w:rPr>
          <w:color w:val="002060"/>
        </w:rPr>
      </w:pPr>
      <w:r w:rsidRPr="001E707D">
        <w:rPr>
          <w:color w:val="002060"/>
        </w:rPr>
        <w:t>Discuss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the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role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of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different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patterns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of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selections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in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  <w:spacing w:val="-2"/>
        </w:rPr>
        <w:t>evolution?</w:t>
      </w:r>
    </w:p>
    <w:p w14:paraId="581F3261" w14:textId="147B0EE0" w:rsidR="0056124A" w:rsidRPr="001E707D" w:rsidRDefault="0056124A" w:rsidP="0056124A">
      <w:pPr>
        <w:pStyle w:val="ListParagraph"/>
        <w:widowControl w:val="0"/>
        <w:numPr>
          <w:ilvl w:val="0"/>
          <w:numId w:val="7"/>
        </w:numPr>
        <w:tabs>
          <w:tab w:val="left" w:pos="925"/>
        </w:tabs>
        <w:autoSpaceDE w:val="0"/>
        <w:autoSpaceDN w:val="0"/>
        <w:spacing w:before="68" w:after="0" w:line="240" w:lineRule="auto"/>
        <w:ind w:hanging="565"/>
        <w:contextualSpacing w:val="0"/>
        <w:rPr>
          <w:color w:val="002060"/>
        </w:rPr>
      </w:pPr>
      <w:r w:rsidRPr="001E707D">
        <w:rPr>
          <w:color w:val="002060"/>
        </w:rPr>
        <w:t xml:space="preserve"> Write</w:t>
      </w:r>
      <w:r w:rsidRPr="001E707D">
        <w:rPr>
          <w:color w:val="002060"/>
          <w:spacing w:val="-5"/>
        </w:rPr>
        <w:t xml:space="preserve"> </w:t>
      </w:r>
      <w:r w:rsidRPr="001E707D">
        <w:rPr>
          <w:color w:val="002060"/>
        </w:rPr>
        <w:t>a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short</w:t>
      </w:r>
      <w:r w:rsidRPr="001E707D">
        <w:rPr>
          <w:color w:val="002060"/>
          <w:spacing w:val="-5"/>
        </w:rPr>
        <w:t xml:space="preserve"> </w:t>
      </w:r>
      <w:r w:rsidRPr="001E707D">
        <w:rPr>
          <w:color w:val="002060"/>
        </w:rPr>
        <w:t>note</w:t>
      </w:r>
      <w:r w:rsidRPr="001E707D">
        <w:rPr>
          <w:color w:val="002060"/>
          <w:spacing w:val="-2"/>
        </w:rPr>
        <w:t xml:space="preserve"> </w:t>
      </w:r>
      <w:r w:rsidRPr="001E707D">
        <w:rPr>
          <w:color w:val="002060"/>
        </w:rPr>
        <w:t>on</w:t>
      </w:r>
      <w:r w:rsidRPr="001E707D">
        <w:rPr>
          <w:color w:val="002060"/>
          <w:spacing w:val="-5"/>
        </w:rPr>
        <w:t xml:space="preserve"> </w:t>
      </w:r>
      <w:r w:rsidRPr="001E707D">
        <w:rPr>
          <w:color w:val="002060"/>
        </w:rPr>
        <w:t>the</w:t>
      </w:r>
      <w:r w:rsidRPr="001E707D">
        <w:rPr>
          <w:color w:val="002060"/>
          <w:spacing w:val="-5"/>
        </w:rPr>
        <w:t xml:space="preserve"> </w:t>
      </w:r>
      <w:r w:rsidRPr="001E707D">
        <w:rPr>
          <w:color w:val="002060"/>
        </w:rPr>
        <w:t>theory</w:t>
      </w:r>
      <w:r w:rsidRPr="001E707D">
        <w:rPr>
          <w:color w:val="002060"/>
          <w:spacing w:val="-5"/>
        </w:rPr>
        <w:t xml:space="preserve"> </w:t>
      </w:r>
      <w:r w:rsidRPr="001E707D">
        <w:rPr>
          <w:color w:val="002060"/>
        </w:rPr>
        <w:t>of</w:t>
      </w:r>
      <w:r w:rsidRPr="001E707D">
        <w:rPr>
          <w:color w:val="002060"/>
          <w:spacing w:val="-4"/>
        </w:rPr>
        <w:t xml:space="preserve"> </w:t>
      </w:r>
      <w:r w:rsidRPr="001E707D">
        <w:rPr>
          <w:color w:val="002060"/>
          <w:spacing w:val="-2"/>
        </w:rPr>
        <w:t>MUTATIONS?</w:t>
      </w:r>
    </w:p>
    <w:p w14:paraId="3FDC916C" w14:textId="77777777" w:rsidR="0056124A" w:rsidRPr="001E707D" w:rsidRDefault="0056124A" w:rsidP="0056124A">
      <w:pPr>
        <w:pStyle w:val="ListParagraph"/>
        <w:widowControl w:val="0"/>
        <w:numPr>
          <w:ilvl w:val="0"/>
          <w:numId w:val="7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002060"/>
        </w:rPr>
      </w:pPr>
      <w:r w:rsidRPr="001E707D">
        <w:rPr>
          <w:color w:val="002060"/>
        </w:rPr>
        <w:t>What</w:t>
      </w:r>
      <w:r w:rsidRPr="001E707D">
        <w:rPr>
          <w:color w:val="002060"/>
          <w:spacing w:val="-8"/>
        </w:rPr>
        <w:t xml:space="preserve"> </w:t>
      </w:r>
      <w:r w:rsidRPr="001E707D">
        <w:rPr>
          <w:color w:val="002060"/>
        </w:rPr>
        <w:t>is</w:t>
      </w:r>
      <w:r w:rsidRPr="001E707D">
        <w:rPr>
          <w:color w:val="002060"/>
          <w:spacing w:val="-4"/>
        </w:rPr>
        <w:t xml:space="preserve"> </w:t>
      </w:r>
      <w:r w:rsidRPr="001E707D">
        <w:rPr>
          <w:color w:val="002060"/>
        </w:rPr>
        <w:t>meant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by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GENETIC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DRIFT?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Explain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genetic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drift</w:t>
      </w:r>
      <w:r w:rsidRPr="001E707D">
        <w:rPr>
          <w:color w:val="002060"/>
          <w:spacing w:val="-8"/>
        </w:rPr>
        <w:t xml:space="preserve"> </w:t>
      </w:r>
      <w:r w:rsidRPr="001E707D">
        <w:rPr>
          <w:color w:val="002060"/>
        </w:rPr>
        <w:t>citing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the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explain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</w:rPr>
        <w:t>of</w:t>
      </w:r>
      <w:r w:rsidRPr="001E707D">
        <w:rPr>
          <w:color w:val="002060"/>
          <w:spacing w:val="-6"/>
        </w:rPr>
        <w:t xml:space="preserve"> </w:t>
      </w:r>
      <w:r w:rsidRPr="001E707D">
        <w:rPr>
          <w:color w:val="002060"/>
        </w:rPr>
        <w:t>Founder</w:t>
      </w:r>
      <w:r w:rsidRPr="001E707D">
        <w:rPr>
          <w:color w:val="002060"/>
          <w:spacing w:val="-7"/>
        </w:rPr>
        <w:t xml:space="preserve"> </w:t>
      </w:r>
      <w:r w:rsidRPr="001E707D">
        <w:rPr>
          <w:color w:val="002060"/>
          <w:spacing w:val="-2"/>
        </w:rPr>
        <w:t>Effects.?</w:t>
      </w:r>
    </w:p>
    <w:p w14:paraId="322C125E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</w:t>
      </w:r>
      <w:r w:rsidRPr="001E707D">
        <w:rPr>
          <w:spacing w:val="-8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</w:t>
      </w:r>
      <w:r w:rsidRPr="001E707D">
        <w:rPr>
          <w:spacing w:val="-7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18</w:t>
      </w:r>
      <w:r>
        <w:rPr>
          <w:u w:val="single"/>
        </w:rPr>
        <w:t>:</w:t>
      </w:r>
      <w:r>
        <w:rPr>
          <w:spacing w:val="-4"/>
        </w:rPr>
        <w:t xml:space="preserve"> </w:t>
      </w:r>
      <w:r>
        <w:rPr>
          <w:color w:val="ED0000"/>
        </w:rPr>
        <w:t>(Applied</w:t>
      </w:r>
      <w:r>
        <w:rPr>
          <w:color w:val="ED0000"/>
          <w:spacing w:val="-8"/>
        </w:rPr>
        <w:t xml:space="preserve"> </w:t>
      </w:r>
      <w:r>
        <w:rPr>
          <w:color w:val="ED0000"/>
          <w:spacing w:val="-2"/>
        </w:rPr>
        <w:t>biology)</w:t>
      </w:r>
    </w:p>
    <w:p w14:paraId="5FC968E7" w14:textId="77777777" w:rsidR="0056124A" w:rsidRPr="001E707D" w:rsidRDefault="0056124A" w:rsidP="0056124A">
      <w:pPr>
        <w:pStyle w:val="ListParagraph"/>
        <w:widowControl w:val="0"/>
        <w:numPr>
          <w:ilvl w:val="0"/>
          <w:numId w:val="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Discuss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brief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about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‘Avian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  <w:spacing w:val="-2"/>
        </w:rPr>
        <w:t>Flu’?</w:t>
      </w:r>
    </w:p>
    <w:p w14:paraId="4CCA4E11" w14:textId="77777777" w:rsidR="0056124A" w:rsidRPr="001E707D" w:rsidRDefault="0056124A" w:rsidP="0056124A">
      <w:pPr>
        <w:pStyle w:val="ListParagraph"/>
        <w:widowControl w:val="0"/>
        <w:numPr>
          <w:ilvl w:val="0"/>
          <w:numId w:val="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Explain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brief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about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queen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  <w:spacing w:val="-4"/>
        </w:rPr>
        <w:t>bee?</w:t>
      </w:r>
    </w:p>
    <w:p w14:paraId="0821CE73" w14:textId="77777777" w:rsidR="0056124A" w:rsidRPr="001E707D" w:rsidRDefault="0056124A" w:rsidP="0056124A">
      <w:pPr>
        <w:pStyle w:val="ListParagraph"/>
        <w:widowControl w:val="0"/>
        <w:numPr>
          <w:ilvl w:val="0"/>
          <w:numId w:val="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Explain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different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types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  <w:spacing w:val="-2"/>
        </w:rPr>
        <w:t>cancers?</w:t>
      </w:r>
    </w:p>
    <w:p w14:paraId="21B179A7" w14:textId="4F58869E" w:rsidR="0056124A" w:rsidRPr="001E707D" w:rsidRDefault="0056124A" w:rsidP="0056124A">
      <w:pPr>
        <w:pStyle w:val="ListParagraph"/>
        <w:widowControl w:val="0"/>
        <w:numPr>
          <w:ilvl w:val="0"/>
          <w:numId w:val="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Write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about</w:t>
      </w:r>
      <w:r w:rsidRPr="001E707D">
        <w:rPr>
          <w:color w:val="EE0000"/>
          <w:spacing w:val="-3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procedure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involved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3"/>
        </w:rPr>
        <w:t xml:space="preserve"> </w:t>
      </w:r>
      <w:r w:rsidRPr="001E707D">
        <w:rPr>
          <w:color w:val="EE0000"/>
          <w:spacing w:val="-4"/>
        </w:rPr>
        <w:t>MRI?</w:t>
      </w:r>
    </w:p>
    <w:p w14:paraId="08550E7C" w14:textId="6DB65425" w:rsidR="0056124A" w:rsidRPr="001E707D" w:rsidRDefault="0056124A" w:rsidP="0056124A">
      <w:pPr>
        <w:pStyle w:val="ListParagraph"/>
        <w:widowControl w:val="0"/>
        <w:numPr>
          <w:ilvl w:val="0"/>
          <w:numId w:val="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  <w:spacing w:val="-4"/>
        </w:rPr>
        <w:t>Indirect Elisa</w:t>
      </w:r>
    </w:p>
    <w:p w14:paraId="2E86C2A3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28C5C713" w14:textId="77777777" w:rsidR="00F12C0A" w:rsidRPr="00572F73" w:rsidRDefault="00F12C0A" w:rsidP="00F12C0A">
      <w:pPr>
        <w:spacing w:after="0" w:line="240" w:lineRule="auto"/>
        <w:ind w:left="720" w:firstLine="720"/>
        <w:rPr>
          <w:rFonts w:ascii="Bookman Old Style" w:hAnsi="Bookman Old Style"/>
          <w:b/>
          <w:bCs/>
          <w:color w:val="538135" w:themeColor="accent6" w:themeShade="BF"/>
        </w:rPr>
      </w:pPr>
      <w:r w:rsidRPr="00572F73">
        <w:rPr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63360" behindDoc="0" locked="0" layoutInCell="1" allowOverlap="1" wp14:anchorId="30B659BF" wp14:editId="5E9DAF34">
            <wp:simplePos x="0" y="0"/>
            <wp:positionH relativeFrom="column">
              <wp:posOffset>-41247</wp:posOffset>
            </wp:positionH>
            <wp:positionV relativeFrom="paragraph">
              <wp:posOffset>-103239</wp:posOffset>
            </wp:positionV>
            <wp:extent cx="847725" cy="885825"/>
            <wp:effectExtent l="0" t="0" r="9525" b="9525"/>
            <wp:wrapNone/>
            <wp:docPr id="113638063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73">
        <w:rPr>
          <w:rFonts w:ascii="Bookman Old Style" w:hAnsi="Bookman Old Style"/>
          <w:b/>
          <w:bCs/>
          <w:color w:val="538135" w:themeColor="accent6" w:themeShade="BF"/>
          <w:sz w:val="32"/>
          <w:szCs w:val="32"/>
        </w:rPr>
        <w:t xml:space="preserve">  Steps towards success by almighty grace</w:t>
      </w:r>
      <w:r w:rsidRPr="00572F73">
        <w:rPr>
          <w:rFonts w:ascii="Bookman Old Style" w:hAnsi="Bookman Old Style"/>
          <w:b/>
          <w:bCs/>
          <w:sz w:val="36"/>
          <w:szCs w:val="36"/>
        </w:rPr>
        <w:tab/>
      </w:r>
      <w:r w:rsidRPr="00572F73">
        <w:rPr>
          <w:rFonts w:ascii="Bookman Old Style" w:hAnsi="Bookman Old Style"/>
          <w:b/>
          <w:bCs/>
          <w:sz w:val="36"/>
          <w:szCs w:val="36"/>
        </w:rPr>
        <w:tab/>
        <w:t xml:space="preserve">     </w:t>
      </w:r>
      <w:r w:rsidRPr="00572F73">
        <w:rPr>
          <w:rFonts w:ascii="Bookman Old Style" w:hAnsi="Bookman Old Style"/>
          <w:b/>
          <w:bCs/>
          <w:color w:val="538135" w:themeColor="accent6" w:themeShade="BF"/>
          <w:sz w:val="36"/>
          <w:szCs w:val="36"/>
        </w:rPr>
        <w:t>Call: 9032688828</w:t>
      </w:r>
    </w:p>
    <w:p w14:paraId="4672ED7B" w14:textId="77777777" w:rsidR="00F12C0A" w:rsidRPr="00572F73" w:rsidRDefault="00F12C0A" w:rsidP="00F12C0A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36"/>
          <w:szCs w:val="36"/>
          <w:u w:val="single"/>
        </w:rPr>
      </w:pPr>
      <w:r w:rsidRPr="00572F73"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sz w:val="36"/>
          <w:szCs w:val="36"/>
        </w:rPr>
        <w:tab/>
      </w:r>
      <w:r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color w:val="FF0000"/>
          <w:sz w:val="36"/>
          <w:szCs w:val="36"/>
        </w:rPr>
        <w:t xml:space="preserve">       </w:t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72"/>
          <w:szCs w:val="72"/>
          <w:u w:val="single"/>
        </w:rPr>
        <w:t xml:space="preserve">KV </w:t>
      </w:r>
      <w:r w:rsidRPr="00572F73">
        <w:rPr>
          <w:rFonts w:ascii="Bookman Old Style" w:hAnsi="Bookman Old Style"/>
          <w:b/>
          <w:bCs/>
          <w:color w:val="4472C4" w:themeColor="accent5"/>
          <w:sz w:val="72"/>
          <w:szCs w:val="72"/>
          <w:u w:val="single"/>
        </w:rPr>
        <w:t>ACADEMY</w:t>
      </w:r>
      <w:r w:rsidRPr="00572F73">
        <w:rPr>
          <w:rFonts w:ascii="Bookman Old Style" w:hAnsi="Bookman Old Style"/>
          <w:sz w:val="36"/>
          <w:szCs w:val="36"/>
          <w:u w:val="single"/>
        </w:rPr>
        <w:t xml:space="preserve"> </w:t>
      </w:r>
      <w:r w:rsidRPr="00572F73">
        <w:rPr>
          <w:rFonts w:ascii="Bookman Old Style" w:hAnsi="Bookman Old Style"/>
          <w:sz w:val="36"/>
          <w:szCs w:val="36"/>
        </w:rPr>
        <w:t xml:space="preserve">      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32"/>
          <w:szCs w:val="32"/>
          <w:u w:val="single"/>
        </w:rPr>
        <w:t xml:space="preserve">THE NO. 1 </w:t>
      </w:r>
      <w:r w:rsidRPr="00572F73">
        <w:rPr>
          <w:rFonts w:ascii="Bookman Old Style" w:hAnsi="Bookman Old Style"/>
          <w:b/>
          <w:bCs/>
          <w:color w:val="4472C4" w:themeColor="accent5"/>
          <w:sz w:val="32"/>
          <w:szCs w:val="32"/>
          <w:u w:val="single"/>
        </w:rPr>
        <w:t>INSTITUTE</w:t>
      </w:r>
    </w:p>
    <w:p w14:paraId="420D6FC2" w14:textId="77777777" w:rsidR="00F12C0A" w:rsidRPr="00572F73" w:rsidRDefault="00F12C0A" w:rsidP="00F12C0A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______________________________________________________________________________________________________________________________</w:t>
      </w:r>
    </w:p>
    <w:p w14:paraId="18854AC8" w14:textId="77777777" w:rsidR="00F12C0A" w:rsidRPr="009C2F80" w:rsidRDefault="00F12C0A" w:rsidP="00F12C0A">
      <w:pPr>
        <w:pStyle w:val="Heading1"/>
        <w:spacing w:before="0" w:after="0" w:line="240" w:lineRule="auto"/>
        <w:ind w:firstLine="720"/>
        <w:rPr>
          <w:rFonts w:ascii="Bookman Old Style" w:hAnsi="Bookman Old Style"/>
          <w:color w:val="323E4F" w:themeColor="text2" w:themeShade="BF"/>
          <w:spacing w:val="-2"/>
          <w:sz w:val="36"/>
          <w:szCs w:val="36"/>
        </w:rPr>
      </w:pPr>
      <w:r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2</w:t>
      </w:r>
      <w:r w:rsidRPr="0056124A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  <w:vertAlign w:val="superscript"/>
        </w:rPr>
        <w:t>ND</w:t>
      </w:r>
      <w:r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 xml:space="preserve"> YEAR </w:t>
      </w:r>
      <w:r w:rsidRPr="009C2F80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MOST</w:t>
      </w:r>
      <w:r w:rsidRPr="009C2F80">
        <w:rPr>
          <w:rFonts w:ascii="Bookman Old Style" w:hAnsi="Bookman Old Style"/>
          <w:color w:val="323E4F" w:themeColor="text2" w:themeShade="BF"/>
          <w:spacing w:val="53"/>
          <w:sz w:val="36"/>
          <w:szCs w:val="36"/>
          <w:highlight w:val="yellow"/>
        </w:rPr>
        <w:t xml:space="preserve"> </w:t>
      </w:r>
      <w:r>
        <w:rPr>
          <w:rFonts w:ascii="Bookman Old Style" w:hAnsi="Bookman Old Style"/>
          <w:color w:val="323E4F" w:themeColor="text2" w:themeShade="BF"/>
          <w:spacing w:val="53"/>
          <w:sz w:val="36"/>
          <w:szCs w:val="36"/>
          <w:highlight w:val="yellow"/>
        </w:rPr>
        <w:t xml:space="preserve">ZOOLOGY </w:t>
      </w:r>
      <w:r w:rsidRPr="009C2F80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IMPORTANT</w:t>
      </w:r>
      <w:r w:rsidRPr="009C2F80">
        <w:rPr>
          <w:rFonts w:ascii="Bookman Old Style" w:hAnsi="Bookman Old Style"/>
          <w:color w:val="323E4F" w:themeColor="text2" w:themeShade="BF"/>
          <w:spacing w:val="-5"/>
          <w:sz w:val="36"/>
          <w:szCs w:val="36"/>
          <w:highlight w:val="yellow"/>
        </w:rPr>
        <w:t xml:space="preserve"> </w:t>
      </w:r>
      <w:r w:rsidRPr="009C2F80">
        <w:rPr>
          <w:rFonts w:ascii="Bookman Old Style" w:hAnsi="Bookman Old Style"/>
          <w:color w:val="323E4F" w:themeColor="text2" w:themeShade="BF"/>
          <w:spacing w:val="-2"/>
          <w:sz w:val="36"/>
          <w:szCs w:val="36"/>
          <w:highlight w:val="yellow"/>
        </w:rPr>
        <w:t>QUESTIONS</w:t>
      </w:r>
    </w:p>
    <w:p w14:paraId="4C92A44F" w14:textId="77777777" w:rsidR="00F12C0A" w:rsidRPr="001E2492" w:rsidRDefault="00F12C0A" w:rsidP="00F12C0A">
      <w:pPr>
        <w:spacing w:after="0" w:line="240" w:lineRule="auto"/>
        <w:jc w:val="center"/>
        <w:rPr>
          <w:rFonts w:ascii="Bookman Old Style" w:hAnsi="Bookman Old Style"/>
          <w:b/>
          <w:bCs/>
          <w:color w:val="FF0000"/>
          <w:sz w:val="32"/>
          <w:szCs w:val="32"/>
        </w:rPr>
      </w:pPr>
      <w:r w:rsidRPr="009F3B8E">
        <w:rPr>
          <w:rFonts w:ascii="Bookman Old Style" w:hAnsi="Bookman Old Style"/>
          <w:b/>
          <w:bCs/>
          <w:color w:val="FF0000"/>
          <w:sz w:val="32"/>
          <w:szCs w:val="32"/>
          <w:highlight w:val="yellow"/>
        </w:rPr>
        <w:t>GUNSHOT QUESTIONS -202</w:t>
      </w:r>
      <w:r>
        <w:rPr>
          <w:rFonts w:ascii="Bookman Old Style" w:hAnsi="Bookman Old Style"/>
          <w:b/>
          <w:bCs/>
          <w:color w:val="FF0000"/>
          <w:sz w:val="32"/>
          <w:szCs w:val="32"/>
        </w:rPr>
        <w:t xml:space="preserve">6 </w:t>
      </w:r>
    </w:p>
    <w:p w14:paraId="6EC3945F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058B658A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</w:t>
      </w:r>
      <w:r w:rsidRPr="001E707D">
        <w:rPr>
          <w:spacing w:val="-6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</w:t>
      </w:r>
      <w:r w:rsidRPr="001E707D">
        <w:rPr>
          <w:spacing w:val="-6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19</w:t>
      </w:r>
      <w:r>
        <w:rPr>
          <w:color w:val="BF0000"/>
          <w:u w:val="single" w:color="BF0000"/>
        </w:rPr>
        <w:t>:</w:t>
      </w:r>
      <w:r>
        <w:rPr>
          <w:color w:val="BF0000"/>
          <w:spacing w:val="-6"/>
          <w:u w:val="single" w:color="BF0000"/>
        </w:rPr>
        <w:t xml:space="preserve"> </w:t>
      </w:r>
      <w:r>
        <w:rPr>
          <w:color w:val="BF0000"/>
        </w:rPr>
        <w:t>(Body</w:t>
      </w:r>
      <w:r>
        <w:rPr>
          <w:color w:val="BF0000"/>
          <w:spacing w:val="-6"/>
        </w:rPr>
        <w:t xml:space="preserve"> </w:t>
      </w:r>
      <w:r>
        <w:rPr>
          <w:color w:val="BF0000"/>
        </w:rPr>
        <w:t>fluids</w:t>
      </w:r>
      <w:r>
        <w:rPr>
          <w:color w:val="BF0000"/>
          <w:spacing w:val="-6"/>
        </w:rPr>
        <w:t xml:space="preserve"> </w:t>
      </w:r>
      <w:r>
        <w:rPr>
          <w:color w:val="BF0000"/>
        </w:rPr>
        <w:t>and</w:t>
      </w:r>
      <w:r>
        <w:rPr>
          <w:color w:val="BF0000"/>
          <w:spacing w:val="-6"/>
        </w:rPr>
        <w:t xml:space="preserve"> </w:t>
      </w:r>
      <w:r>
        <w:rPr>
          <w:color w:val="BF0000"/>
          <w:spacing w:val="-2"/>
        </w:rPr>
        <w:t>circulation)</w:t>
      </w:r>
    </w:p>
    <w:p w14:paraId="4FC306D8" w14:textId="77777777" w:rsidR="0056124A" w:rsidRPr="001E707D" w:rsidRDefault="0056124A" w:rsidP="0056124A">
      <w:pPr>
        <w:pStyle w:val="ListParagraph"/>
        <w:widowControl w:val="0"/>
        <w:numPr>
          <w:ilvl w:val="0"/>
          <w:numId w:val="9"/>
        </w:numPr>
        <w:tabs>
          <w:tab w:val="left" w:pos="926"/>
        </w:tabs>
        <w:autoSpaceDE w:val="0"/>
        <w:autoSpaceDN w:val="0"/>
        <w:spacing w:before="5" w:after="0" w:line="240" w:lineRule="auto"/>
        <w:contextualSpacing w:val="0"/>
        <w:rPr>
          <w:color w:val="EE0000"/>
        </w:rPr>
      </w:pPr>
      <w:r w:rsidRPr="001E707D">
        <w:rPr>
          <w:color w:val="EE0000"/>
        </w:rPr>
        <w:t>Describe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structure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heart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man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with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help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neat</w:t>
      </w:r>
      <w:r w:rsidRPr="001E707D">
        <w:rPr>
          <w:color w:val="EE0000"/>
          <w:spacing w:val="-3"/>
        </w:rPr>
        <w:t xml:space="preserve"> </w:t>
      </w:r>
      <w:r w:rsidRPr="001E707D">
        <w:rPr>
          <w:color w:val="EE0000"/>
        </w:rPr>
        <w:t>labelled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  <w:spacing w:val="-2"/>
        </w:rPr>
        <w:t>diagram?</w:t>
      </w:r>
    </w:p>
    <w:p w14:paraId="07EA70A7" w14:textId="77777777" w:rsidR="0056124A" w:rsidRPr="001E707D" w:rsidRDefault="0056124A" w:rsidP="0056124A">
      <w:pPr>
        <w:pStyle w:val="ListParagraph"/>
        <w:widowControl w:val="0"/>
        <w:numPr>
          <w:ilvl w:val="0"/>
          <w:numId w:val="9"/>
        </w:numPr>
        <w:tabs>
          <w:tab w:val="left" w:pos="925"/>
        </w:tabs>
        <w:autoSpaceDE w:val="0"/>
        <w:autoSpaceDN w:val="0"/>
        <w:spacing w:after="0" w:line="240" w:lineRule="auto"/>
        <w:ind w:left="925" w:hanging="565"/>
        <w:contextualSpacing w:val="0"/>
        <w:rPr>
          <w:color w:val="EE0000"/>
        </w:rPr>
      </w:pPr>
      <w:r w:rsidRPr="001E707D">
        <w:rPr>
          <w:color w:val="EE0000"/>
        </w:rPr>
        <w:t>Write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note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on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working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heart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4"/>
        </w:rPr>
        <w:t xml:space="preserve"> man?</w:t>
      </w:r>
    </w:p>
    <w:p w14:paraId="5BEA769E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4507CF77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44938A32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</w:t>
      </w:r>
      <w:r w:rsidRPr="001E707D">
        <w:rPr>
          <w:spacing w:val="-10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</w:t>
      </w:r>
      <w:r w:rsidRPr="001E707D">
        <w:rPr>
          <w:spacing w:val="-9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20</w:t>
      </w:r>
      <w:r>
        <w:rPr>
          <w:u w:val="single"/>
        </w:rPr>
        <w:t>:</w:t>
      </w:r>
      <w:r>
        <w:rPr>
          <w:spacing w:val="-6"/>
        </w:rPr>
        <w:t xml:space="preserve"> </w:t>
      </w:r>
      <w:r>
        <w:rPr>
          <w:color w:val="BF0000"/>
        </w:rPr>
        <w:t>(Human</w:t>
      </w:r>
      <w:r>
        <w:rPr>
          <w:color w:val="BF0000"/>
          <w:spacing w:val="-10"/>
        </w:rPr>
        <w:t xml:space="preserve"> </w:t>
      </w:r>
      <w:r>
        <w:rPr>
          <w:color w:val="BF0000"/>
        </w:rPr>
        <w:t>reproductive</w:t>
      </w:r>
      <w:r>
        <w:rPr>
          <w:color w:val="BF0000"/>
          <w:spacing w:val="-9"/>
        </w:rPr>
        <w:t xml:space="preserve"> </w:t>
      </w:r>
      <w:r>
        <w:rPr>
          <w:color w:val="BF0000"/>
          <w:spacing w:val="-2"/>
        </w:rPr>
        <w:t>system)</w:t>
      </w:r>
    </w:p>
    <w:p w14:paraId="6B297EF2" w14:textId="77777777" w:rsidR="0056124A" w:rsidRPr="001E707D" w:rsidRDefault="0056124A" w:rsidP="0056124A">
      <w:pPr>
        <w:pStyle w:val="ListParagraph"/>
        <w:widowControl w:val="0"/>
        <w:numPr>
          <w:ilvl w:val="0"/>
          <w:numId w:val="10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7030A0"/>
        </w:rPr>
      </w:pPr>
      <w:r w:rsidRPr="001E707D">
        <w:rPr>
          <w:color w:val="7030A0"/>
        </w:rPr>
        <w:t>Describe</w:t>
      </w:r>
      <w:r w:rsidRPr="001E707D">
        <w:rPr>
          <w:color w:val="7030A0"/>
          <w:spacing w:val="-9"/>
        </w:rPr>
        <w:t xml:space="preserve"> </w:t>
      </w:r>
      <w:r w:rsidRPr="001E707D">
        <w:rPr>
          <w:color w:val="7030A0"/>
        </w:rPr>
        <w:t>the</w:t>
      </w:r>
      <w:r w:rsidRPr="001E707D">
        <w:rPr>
          <w:color w:val="7030A0"/>
          <w:spacing w:val="-4"/>
        </w:rPr>
        <w:t xml:space="preserve"> </w:t>
      </w:r>
      <w:r w:rsidRPr="001E707D">
        <w:rPr>
          <w:color w:val="7030A0"/>
        </w:rPr>
        <w:t>male</w:t>
      </w:r>
      <w:r w:rsidRPr="001E707D">
        <w:rPr>
          <w:color w:val="7030A0"/>
          <w:spacing w:val="-5"/>
        </w:rPr>
        <w:t xml:space="preserve"> </w:t>
      </w:r>
      <w:r w:rsidRPr="001E707D">
        <w:rPr>
          <w:color w:val="7030A0"/>
        </w:rPr>
        <w:t>reproductive</w:t>
      </w:r>
      <w:r w:rsidRPr="001E707D">
        <w:rPr>
          <w:color w:val="7030A0"/>
          <w:spacing w:val="-6"/>
        </w:rPr>
        <w:t xml:space="preserve"> </w:t>
      </w:r>
      <w:r w:rsidRPr="001E707D">
        <w:rPr>
          <w:color w:val="7030A0"/>
        </w:rPr>
        <w:t>system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of</w:t>
      </w:r>
      <w:r w:rsidRPr="001E707D">
        <w:rPr>
          <w:color w:val="7030A0"/>
          <w:spacing w:val="-6"/>
        </w:rPr>
        <w:t xml:space="preserve"> </w:t>
      </w:r>
      <w:r w:rsidRPr="001E707D">
        <w:rPr>
          <w:color w:val="7030A0"/>
        </w:rPr>
        <w:t>man?</w:t>
      </w:r>
      <w:r w:rsidRPr="001E707D">
        <w:rPr>
          <w:color w:val="7030A0"/>
          <w:spacing w:val="-8"/>
        </w:rPr>
        <w:t xml:space="preserve"> </w:t>
      </w:r>
      <w:r w:rsidRPr="001E707D">
        <w:rPr>
          <w:color w:val="7030A0"/>
        </w:rPr>
        <w:t>Draw</w:t>
      </w:r>
      <w:r w:rsidRPr="001E707D">
        <w:rPr>
          <w:color w:val="7030A0"/>
          <w:spacing w:val="-9"/>
        </w:rPr>
        <w:t xml:space="preserve"> </w:t>
      </w:r>
      <w:r w:rsidRPr="001E707D">
        <w:rPr>
          <w:color w:val="7030A0"/>
        </w:rPr>
        <w:t>a</w:t>
      </w:r>
      <w:r w:rsidRPr="001E707D">
        <w:rPr>
          <w:color w:val="7030A0"/>
          <w:spacing w:val="-4"/>
        </w:rPr>
        <w:t xml:space="preserve"> </w:t>
      </w:r>
      <w:r w:rsidRPr="001E707D">
        <w:rPr>
          <w:color w:val="7030A0"/>
        </w:rPr>
        <w:t>labelled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diagram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of</w:t>
      </w:r>
      <w:r w:rsidRPr="001E707D">
        <w:rPr>
          <w:color w:val="7030A0"/>
          <w:spacing w:val="-4"/>
        </w:rPr>
        <w:t xml:space="preserve"> </w:t>
      </w:r>
      <w:r w:rsidRPr="001E707D">
        <w:rPr>
          <w:color w:val="7030A0"/>
          <w:spacing w:val="-5"/>
        </w:rPr>
        <w:t>it.</w:t>
      </w:r>
    </w:p>
    <w:p w14:paraId="31F80180" w14:textId="77777777" w:rsidR="0056124A" w:rsidRPr="001E707D" w:rsidRDefault="0056124A" w:rsidP="0056124A">
      <w:pPr>
        <w:pStyle w:val="ListParagraph"/>
        <w:widowControl w:val="0"/>
        <w:numPr>
          <w:ilvl w:val="0"/>
          <w:numId w:val="10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7030A0"/>
        </w:rPr>
      </w:pPr>
      <w:r w:rsidRPr="001E707D">
        <w:rPr>
          <w:color w:val="7030A0"/>
        </w:rPr>
        <w:t>Describe</w:t>
      </w:r>
      <w:r w:rsidRPr="001E707D">
        <w:rPr>
          <w:color w:val="7030A0"/>
          <w:spacing w:val="-9"/>
        </w:rPr>
        <w:t xml:space="preserve"> </w:t>
      </w:r>
      <w:r w:rsidRPr="001E707D">
        <w:rPr>
          <w:color w:val="7030A0"/>
        </w:rPr>
        <w:t>the</w:t>
      </w:r>
      <w:r w:rsidRPr="001E707D">
        <w:rPr>
          <w:color w:val="7030A0"/>
          <w:spacing w:val="-5"/>
        </w:rPr>
        <w:t xml:space="preserve"> </w:t>
      </w:r>
      <w:r w:rsidRPr="001E707D">
        <w:rPr>
          <w:color w:val="7030A0"/>
        </w:rPr>
        <w:t>female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reproductive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system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of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man?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Draw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a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labelled</w:t>
      </w:r>
      <w:r w:rsidRPr="001E707D">
        <w:rPr>
          <w:color w:val="7030A0"/>
          <w:spacing w:val="-7"/>
        </w:rPr>
        <w:t xml:space="preserve"> </w:t>
      </w:r>
      <w:r w:rsidRPr="001E707D">
        <w:rPr>
          <w:color w:val="7030A0"/>
        </w:rPr>
        <w:t>diagram</w:t>
      </w:r>
      <w:r w:rsidRPr="001E707D">
        <w:rPr>
          <w:color w:val="7030A0"/>
          <w:spacing w:val="-2"/>
        </w:rPr>
        <w:t xml:space="preserve"> </w:t>
      </w:r>
      <w:r w:rsidRPr="001E707D">
        <w:rPr>
          <w:color w:val="7030A0"/>
        </w:rPr>
        <w:t>of</w:t>
      </w:r>
      <w:r w:rsidRPr="001E707D">
        <w:rPr>
          <w:color w:val="7030A0"/>
          <w:spacing w:val="-8"/>
        </w:rPr>
        <w:t xml:space="preserve"> </w:t>
      </w:r>
      <w:r w:rsidRPr="001E707D">
        <w:rPr>
          <w:color w:val="7030A0"/>
          <w:spacing w:val="-5"/>
        </w:rPr>
        <w:t>it.</w:t>
      </w:r>
    </w:p>
    <w:p w14:paraId="6BA21885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4B650EA1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3FE6240A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</w:t>
      </w:r>
      <w:r w:rsidRPr="001E707D">
        <w:rPr>
          <w:spacing w:val="-7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NO.</w:t>
      </w:r>
      <w:r w:rsidRPr="001E707D">
        <w:rPr>
          <w:spacing w:val="-7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21:</w:t>
      </w:r>
      <w:r>
        <w:rPr>
          <w:spacing w:val="-7"/>
        </w:rPr>
        <w:t xml:space="preserve"> </w:t>
      </w:r>
      <w:r>
        <w:rPr>
          <w:spacing w:val="-2"/>
        </w:rPr>
        <w:t>(</w:t>
      </w:r>
      <w:r>
        <w:rPr>
          <w:color w:val="BF0000"/>
          <w:spacing w:val="-2"/>
        </w:rPr>
        <w:t>Genetics)</w:t>
      </w:r>
    </w:p>
    <w:p w14:paraId="7B0165E7" w14:textId="77777777" w:rsidR="0056124A" w:rsidRPr="001E707D" w:rsidRDefault="0056124A" w:rsidP="0056124A">
      <w:pPr>
        <w:pStyle w:val="ListParagraph"/>
        <w:widowControl w:val="0"/>
        <w:numPr>
          <w:ilvl w:val="0"/>
          <w:numId w:val="11"/>
        </w:numPr>
        <w:tabs>
          <w:tab w:val="left" w:pos="926"/>
        </w:tabs>
        <w:autoSpaceDE w:val="0"/>
        <w:autoSpaceDN w:val="0"/>
        <w:spacing w:before="5" w:after="0" w:line="240" w:lineRule="auto"/>
        <w:ind w:hanging="566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are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multiple</w:t>
      </w:r>
      <w:r w:rsidRPr="001E707D">
        <w:rPr>
          <w:color w:val="C00000"/>
          <w:spacing w:val="-5"/>
        </w:rPr>
        <w:t xml:space="preserve"> </w:t>
      </w:r>
      <w:r w:rsidRPr="001E707D">
        <w:rPr>
          <w:color w:val="C00000"/>
        </w:rPr>
        <w:t>alleles?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Describe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multiple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alleles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with</w:t>
      </w:r>
      <w:r w:rsidRPr="001E707D">
        <w:rPr>
          <w:color w:val="C00000"/>
          <w:spacing w:val="-3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help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ABO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blood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  <w:spacing w:val="-2"/>
        </w:rPr>
        <w:t>groups?</w:t>
      </w:r>
    </w:p>
    <w:p w14:paraId="7FAF39B0" w14:textId="77777777" w:rsidR="0056124A" w:rsidRPr="001E707D" w:rsidRDefault="0056124A" w:rsidP="0056124A">
      <w:pPr>
        <w:pStyle w:val="ListParagraph"/>
        <w:widowControl w:val="0"/>
        <w:numPr>
          <w:ilvl w:val="0"/>
          <w:numId w:val="11"/>
        </w:numPr>
        <w:tabs>
          <w:tab w:val="left" w:pos="925"/>
        </w:tabs>
        <w:autoSpaceDE w:val="0"/>
        <w:autoSpaceDN w:val="0"/>
        <w:spacing w:after="0" w:line="240" w:lineRule="auto"/>
        <w:ind w:left="925" w:hanging="565"/>
        <w:contextualSpacing w:val="0"/>
        <w:rPr>
          <w:color w:val="C00000"/>
        </w:rPr>
      </w:pPr>
      <w:r w:rsidRPr="001E707D">
        <w:rPr>
          <w:color w:val="C00000"/>
        </w:rPr>
        <w:t>Describe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chromosomal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theory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sex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  <w:spacing w:val="-2"/>
        </w:rPr>
        <w:t>determination?</w:t>
      </w:r>
    </w:p>
    <w:p w14:paraId="745D226D" w14:textId="77982C3D" w:rsidR="0056124A" w:rsidRPr="001E707D" w:rsidRDefault="0056124A" w:rsidP="0056124A">
      <w:pPr>
        <w:pStyle w:val="ListParagraph"/>
        <w:widowControl w:val="0"/>
        <w:numPr>
          <w:ilvl w:val="0"/>
          <w:numId w:val="11"/>
        </w:numPr>
        <w:tabs>
          <w:tab w:val="left" w:pos="925"/>
        </w:tabs>
        <w:autoSpaceDE w:val="0"/>
        <w:autoSpaceDN w:val="0"/>
        <w:spacing w:after="0" w:line="240" w:lineRule="auto"/>
        <w:ind w:left="925" w:right="654"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5"/>
        </w:rPr>
        <w:t xml:space="preserve"> </w:t>
      </w:r>
      <w:r w:rsidRPr="001E707D">
        <w:rPr>
          <w:color w:val="C00000"/>
        </w:rPr>
        <w:t>is</w:t>
      </w:r>
      <w:r w:rsidRPr="001E707D">
        <w:rPr>
          <w:color w:val="C00000"/>
          <w:spacing w:val="-1"/>
        </w:rPr>
        <w:t xml:space="preserve"> </w:t>
      </w:r>
      <w:r w:rsidRPr="001E707D">
        <w:rPr>
          <w:color w:val="C00000"/>
        </w:rPr>
        <w:t>CRISSCROSS Inheritance?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Explain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inheritance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one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sex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linked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recessive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character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in Human beings?</w:t>
      </w:r>
    </w:p>
    <w:p w14:paraId="32249147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46554366" w14:textId="77777777" w:rsidR="0056124A" w:rsidRDefault="0056124A" w:rsidP="0056124A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360"/>
      </w:pPr>
    </w:p>
    <w:p w14:paraId="5BB32D62" w14:textId="4EAD5CE5" w:rsidR="0056124A" w:rsidRDefault="0056124A">
      <w:r>
        <w:br w:type="page"/>
      </w:r>
    </w:p>
    <w:p w14:paraId="45E400C1" w14:textId="77777777" w:rsidR="00F12C0A" w:rsidRPr="00572F73" w:rsidRDefault="00F12C0A" w:rsidP="00F12C0A">
      <w:pPr>
        <w:spacing w:after="0" w:line="240" w:lineRule="auto"/>
        <w:ind w:left="720" w:firstLine="720"/>
        <w:rPr>
          <w:rFonts w:ascii="Bookman Old Style" w:hAnsi="Bookman Old Style"/>
          <w:b/>
          <w:bCs/>
          <w:color w:val="538135" w:themeColor="accent6" w:themeShade="BF"/>
        </w:rPr>
      </w:pPr>
      <w:r w:rsidRPr="00572F73">
        <w:rPr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61312" behindDoc="0" locked="0" layoutInCell="1" allowOverlap="1" wp14:anchorId="3E24B96D" wp14:editId="21EA5C46">
            <wp:simplePos x="0" y="0"/>
            <wp:positionH relativeFrom="column">
              <wp:posOffset>-41247</wp:posOffset>
            </wp:positionH>
            <wp:positionV relativeFrom="paragraph">
              <wp:posOffset>-103239</wp:posOffset>
            </wp:positionV>
            <wp:extent cx="847725" cy="885825"/>
            <wp:effectExtent l="0" t="0" r="9525" b="9525"/>
            <wp:wrapNone/>
            <wp:docPr id="784853533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73">
        <w:rPr>
          <w:rFonts w:ascii="Bookman Old Style" w:hAnsi="Bookman Old Style"/>
          <w:b/>
          <w:bCs/>
          <w:color w:val="538135" w:themeColor="accent6" w:themeShade="BF"/>
          <w:sz w:val="32"/>
          <w:szCs w:val="32"/>
        </w:rPr>
        <w:t xml:space="preserve">  Steps towards success by almighty grace</w:t>
      </w:r>
      <w:r w:rsidRPr="00572F73">
        <w:rPr>
          <w:rFonts w:ascii="Bookman Old Style" w:hAnsi="Bookman Old Style"/>
          <w:b/>
          <w:bCs/>
          <w:sz w:val="36"/>
          <w:szCs w:val="36"/>
        </w:rPr>
        <w:tab/>
      </w:r>
      <w:r w:rsidRPr="00572F73">
        <w:rPr>
          <w:rFonts w:ascii="Bookman Old Style" w:hAnsi="Bookman Old Style"/>
          <w:b/>
          <w:bCs/>
          <w:sz w:val="36"/>
          <w:szCs w:val="36"/>
        </w:rPr>
        <w:tab/>
        <w:t xml:space="preserve">     </w:t>
      </w:r>
      <w:r w:rsidRPr="00572F73">
        <w:rPr>
          <w:rFonts w:ascii="Bookman Old Style" w:hAnsi="Bookman Old Style"/>
          <w:b/>
          <w:bCs/>
          <w:color w:val="538135" w:themeColor="accent6" w:themeShade="BF"/>
          <w:sz w:val="36"/>
          <w:szCs w:val="36"/>
        </w:rPr>
        <w:t>Call: 9032688828</w:t>
      </w:r>
    </w:p>
    <w:p w14:paraId="56FDC5A7" w14:textId="77777777" w:rsidR="00F12C0A" w:rsidRPr="00572F73" w:rsidRDefault="00F12C0A" w:rsidP="00F12C0A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36"/>
          <w:szCs w:val="36"/>
          <w:u w:val="single"/>
        </w:rPr>
      </w:pPr>
      <w:r w:rsidRPr="00572F73"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sz w:val="36"/>
          <w:szCs w:val="36"/>
        </w:rPr>
        <w:tab/>
      </w:r>
      <w:r>
        <w:rPr>
          <w:rFonts w:ascii="Bookman Old Style" w:hAnsi="Bookman Old Style"/>
          <w:sz w:val="36"/>
          <w:szCs w:val="36"/>
        </w:rPr>
        <w:tab/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color w:val="FF0000"/>
          <w:sz w:val="36"/>
          <w:szCs w:val="36"/>
        </w:rPr>
        <w:t xml:space="preserve">       </w:t>
      </w:r>
      <w:r w:rsidRPr="00572F73">
        <w:rPr>
          <w:rFonts w:ascii="Bookman Old Style" w:hAnsi="Bookman Old Style"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72"/>
          <w:szCs w:val="72"/>
          <w:u w:val="single"/>
        </w:rPr>
        <w:t xml:space="preserve">KV </w:t>
      </w:r>
      <w:r w:rsidRPr="00572F73">
        <w:rPr>
          <w:rFonts w:ascii="Bookman Old Style" w:hAnsi="Bookman Old Style"/>
          <w:b/>
          <w:bCs/>
          <w:color w:val="4472C4" w:themeColor="accent5"/>
          <w:sz w:val="72"/>
          <w:szCs w:val="72"/>
          <w:u w:val="single"/>
        </w:rPr>
        <w:t>ACADEMY</w:t>
      </w:r>
      <w:r w:rsidRPr="00572F73">
        <w:rPr>
          <w:rFonts w:ascii="Bookman Old Style" w:hAnsi="Bookman Old Style"/>
          <w:sz w:val="36"/>
          <w:szCs w:val="36"/>
          <w:u w:val="single"/>
        </w:rPr>
        <w:t xml:space="preserve"> </w:t>
      </w:r>
      <w:r w:rsidRPr="00572F73">
        <w:rPr>
          <w:rFonts w:ascii="Bookman Old Style" w:hAnsi="Bookman Old Style"/>
          <w:sz w:val="36"/>
          <w:szCs w:val="36"/>
        </w:rPr>
        <w:t xml:space="preserve">      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 </w:t>
      </w:r>
      <w:r w:rsidRPr="00572F73">
        <w:rPr>
          <w:rFonts w:ascii="Bookman Old Style" w:hAnsi="Bookman Old Style"/>
          <w:b/>
          <w:bCs/>
          <w:color w:val="FF0000"/>
          <w:sz w:val="36"/>
          <w:szCs w:val="36"/>
        </w:rPr>
        <w:t xml:space="preserve"> </w:t>
      </w:r>
      <w:r w:rsidRPr="00572F73">
        <w:rPr>
          <w:rFonts w:ascii="Bookman Old Style" w:hAnsi="Bookman Old Style"/>
          <w:b/>
          <w:bCs/>
          <w:color w:val="FF0000"/>
          <w:sz w:val="32"/>
          <w:szCs w:val="32"/>
          <w:u w:val="single"/>
        </w:rPr>
        <w:t xml:space="preserve">THE NO. 1 </w:t>
      </w:r>
      <w:r w:rsidRPr="00572F73">
        <w:rPr>
          <w:rFonts w:ascii="Bookman Old Style" w:hAnsi="Bookman Old Style"/>
          <w:b/>
          <w:bCs/>
          <w:color w:val="4472C4" w:themeColor="accent5"/>
          <w:sz w:val="32"/>
          <w:szCs w:val="32"/>
          <w:u w:val="single"/>
        </w:rPr>
        <w:t>INSTITUTE</w:t>
      </w:r>
    </w:p>
    <w:p w14:paraId="609473D4" w14:textId="77777777" w:rsidR="00F12C0A" w:rsidRPr="00572F73" w:rsidRDefault="00F12C0A" w:rsidP="00F12C0A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______________________________________________________________________________________________________________________________</w:t>
      </w:r>
    </w:p>
    <w:p w14:paraId="3A2C75E4" w14:textId="6362A37E" w:rsidR="00F12C0A" w:rsidRPr="009C2F80" w:rsidRDefault="00F12C0A" w:rsidP="00F12C0A">
      <w:pPr>
        <w:pStyle w:val="Heading1"/>
        <w:spacing w:before="0" w:after="0" w:line="240" w:lineRule="auto"/>
        <w:ind w:firstLine="720"/>
        <w:rPr>
          <w:rFonts w:ascii="Bookman Old Style" w:hAnsi="Bookman Old Style"/>
          <w:color w:val="323E4F" w:themeColor="text2" w:themeShade="BF"/>
          <w:spacing w:val="-2"/>
          <w:sz w:val="36"/>
          <w:szCs w:val="36"/>
        </w:rPr>
      </w:pPr>
      <w:r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2</w:t>
      </w:r>
      <w:r w:rsidRPr="0056124A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  <w:vertAlign w:val="superscript"/>
        </w:rPr>
        <w:t>ND</w:t>
      </w:r>
      <w:r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 xml:space="preserve"> YEAR </w:t>
      </w:r>
      <w:r w:rsidRPr="009C2F80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MOST</w:t>
      </w:r>
      <w:r w:rsidRPr="009C2F80">
        <w:rPr>
          <w:rFonts w:ascii="Bookman Old Style" w:hAnsi="Bookman Old Style"/>
          <w:color w:val="323E4F" w:themeColor="text2" w:themeShade="BF"/>
          <w:spacing w:val="53"/>
          <w:sz w:val="36"/>
          <w:szCs w:val="36"/>
          <w:highlight w:val="yellow"/>
        </w:rPr>
        <w:t xml:space="preserve"> </w:t>
      </w:r>
      <w:r>
        <w:rPr>
          <w:rFonts w:ascii="Bookman Old Style" w:hAnsi="Bookman Old Style"/>
          <w:color w:val="323E4F" w:themeColor="text2" w:themeShade="BF"/>
          <w:spacing w:val="53"/>
          <w:sz w:val="36"/>
          <w:szCs w:val="36"/>
          <w:highlight w:val="yellow"/>
        </w:rPr>
        <w:t>ZOOLOGY</w:t>
      </w:r>
      <w:r w:rsidRPr="009C2F80">
        <w:rPr>
          <w:rFonts w:ascii="Bookman Old Style" w:hAnsi="Bookman Old Style"/>
          <w:color w:val="323E4F" w:themeColor="text2" w:themeShade="BF"/>
          <w:sz w:val="36"/>
          <w:szCs w:val="36"/>
          <w:highlight w:val="yellow"/>
        </w:rPr>
        <w:t>IMPORTANT</w:t>
      </w:r>
      <w:r w:rsidRPr="009C2F80">
        <w:rPr>
          <w:rFonts w:ascii="Bookman Old Style" w:hAnsi="Bookman Old Style"/>
          <w:color w:val="323E4F" w:themeColor="text2" w:themeShade="BF"/>
          <w:spacing w:val="-5"/>
          <w:sz w:val="36"/>
          <w:szCs w:val="36"/>
          <w:highlight w:val="yellow"/>
        </w:rPr>
        <w:t xml:space="preserve"> </w:t>
      </w:r>
      <w:r w:rsidRPr="009C2F80">
        <w:rPr>
          <w:rFonts w:ascii="Bookman Old Style" w:hAnsi="Bookman Old Style"/>
          <w:color w:val="323E4F" w:themeColor="text2" w:themeShade="BF"/>
          <w:spacing w:val="-2"/>
          <w:sz w:val="36"/>
          <w:szCs w:val="36"/>
          <w:highlight w:val="yellow"/>
        </w:rPr>
        <w:t>QUESTIONS</w:t>
      </w:r>
    </w:p>
    <w:p w14:paraId="56B3788E" w14:textId="77777777" w:rsidR="00F12C0A" w:rsidRPr="001E2492" w:rsidRDefault="00F12C0A" w:rsidP="00F12C0A">
      <w:pPr>
        <w:spacing w:after="0" w:line="240" w:lineRule="auto"/>
        <w:jc w:val="center"/>
        <w:rPr>
          <w:rFonts w:ascii="Bookman Old Style" w:hAnsi="Bookman Old Style"/>
          <w:b/>
          <w:bCs/>
          <w:color w:val="FF0000"/>
          <w:sz w:val="32"/>
          <w:szCs w:val="32"/>
        </w:rPr>
      </w:pPr>
      <w:r w:rsidRPr="009F3B8E">
        <w:rPr>
          <w:rFonts w:ascii="Bookman Old Style" w:hAnsi="Bookman Old Style"/>
          <w:b/>
          <w:bCs/>
          <w:color w:val="FF0000"/>
          <w:sz w:val="32"/>
          <w:szCs w:val="32"/>
          <w:highlight w:val="yellow"/>
        </w:rPr>
        <w:t>GUNSHOT QUESTIONS -202</w:t>
      </w:r>
      <w:r>
        <w:rPr>
          <w:rFonts w:ascii="Bookman Old Style" w:hAnsi="Bookman Old Style"/>
          <w:b/>
          <w:bCs/>
          <w:color w:val="FF0000"/>
          <w:sz w:val="32"/>
          <w:szCs w:val="32"/>
        </w:rPr>
        <w:t xml:space="preserve">6 </w:t>
      </w:r>
    </w:p>
    <w:p w14:paraId="140F1A75" w14:textId="006CFB81" w:rsidR="0056124A" w:rsidRPr="00F12C0A" w:rsidRDefault="0056124A" w:rsidP="0056124A">
      <w:pPr>
        <w:pStyle w:val="Heading1"/>
        <w:spacing w:before="122"/>
        <w:rPr>
          <w:b/>
          <w:color w:val="7030A0"/>
        </w:rPr>
      </w:pPr>
      <w:r w:rsidRPr="00F12C0A">
        <w:rPr>
          <w:b/>
          <w:color w:val="7030A0"/>
          <w:u w:val="single"/>
        </w:rPr>
        <w:t>VERY</w:t>
      </w:r>
      <w:r w:rsidRPr="00F12C0A">
        <w:rPr>
          <w:b/>
          <w:color w:val="7030A0"/>
          <w:spacing w:val="-13"/>
          <w:u w:val="single"/>
        </w:rPr>
        <w:t xml:space="preserve"> </w:t>
      </w:r>
      <w:r w:rsidRPr="00F12C0A">
        <w:rPr>
          <w:b/>
          <w:color w:val="7030A0"/>
          <w:u w:val="single"/>
        </w:rPr>
        <w:t>SHORT</w:t>
      </w:r>
      <w:r w:rsidRPr="00F12C0A">
        <w:rPr>
          <w:b/>
          <w:color w:val="7030A0"/>
          <w:spacing w:val="-12"/>
          <w:u w:val="single"/>
        </w:rPr>
        <w:t xml:space="preserve"> </w:t>
      </w:r>
      <w:r w:rsidRPr="00F12C0A">
        <w:rPr>
          <w:b/>
          <w:color w:val="7030A0"/>
          <w:u w:val="single"/>
        </w:rPr>
        <w:t>ANSWER</w:t>
      </w:r>
      <w:r w:rsidRPr="00F12C0A">
        <w:rPr>
          <w:b/>
          <w:color w:val="7030A0"/>
          <w:spacing w:val="-12"/>
          <w:u w:val="single"/>
        </w:rPr>
        <w:t xml:space="preserve"> </w:t>
      </w:r>
      <w:r w:rsidRPr="00F12C0A">
        <w:rPr>
          <w:b/>
          <w:color w:val="7030A0"/>
          <w:u w:val="single"/>
        </w:rPr>
        <w:t>TYPE</w:t>
      </w:r>
      <w:r w:rsidRPr="00F12C0A">
        <w:rPr>
          <w:b/>
          <w:color w:val="7030A0"/>
          <w:spacing w:val="-13"/>
          <w:u w:val="single"/>
        </w:rPr>
        <w:t xml:space="preserve"> </w:t>
      </w:r>
      <w:r w:rsidRPr="00F12C0A">
        <w:rPr>
          <w:b/>
          <w:color w:val="7030A0"/>
          <w:spacing w:val="-2"/>
          <w:u w:val="single"/>
        </w:rPr>
        <w:t>QUESTIONS:</w:t>
      </w:r>
    </w:p>
    <w:p w14:paraId="2276B793" w14:textId="77777777" w:rsidR="0056124A" w:rsidRDefault="0056124A" w:rsidP="0056124A">
      <w:pPr>
        <w:spacing w:before="33"/>
        <w:ind w:left="360"/>
        <w:rPr>
          <w:b/>
        </w:rPr>
      </w:pPr>
      <w:r w:rsidRPr="001E707D">
        <w:rPr>
          <w:b/>
          <w:sz w:val="36"/>
          <w:szCs w:val="36"/>
          <w:highlight w:val="yellow"/>
          <w:u w:val="single"/>
        </w:rPr>
        <w:t>QUESTION.NO.</w:t>
      </w:r>
      <w:r w:rsidRPr="001E707D">
        <w:rPr>
          <w:b/>
          <w:spacing w:val="-11"/>
          <w:sz w:val="36"/>
          <w:szCs w:val="36"/>
          <w:highlight w:val="yellow"/>
          <w:u w:val="single"/>
        </w:rPr>
        <w:t xml:space="preserve"> </w:t>
      </w:r>
      <w:r w:rsidRPr="001E707D">
        <w:rPr>
          <w:b/>
          <w:sz w:val="36"/>
          <w:szCs w:val="36"/>
          <w:highlight w:val="yellow"/>
          <w:u w:val="single"/>
        </w:rPr>
        <w:t>1</w:t>
      </w:r>
      <w:r w:rsidRPr="001E707D">
        <w:rPr>
          <w:b/>
          <w:highlight w:val="yellow"/>
          <w:u w:val="single"/>
        </w:rPr>
        <w:t>:</w:t>
      </w:r>
      <w:r>
        <w:rPr>
          <w:b/>
          <w:spacing w:val="-7"/>
        </w:rPr>
        <w:t xml:space="preserve"> </w:t>
      </w:r>
      <w:r>
        <w:rPr>
          <w:b/>
          <w:color w:val="ED0000"/>
        </w:rPr>
        <w:t>(Digestion</w:t>
      </w:r>
      <w:r>
        <w:rPr>
          <w:b/>
          <w:color w:val="ED0000"/>
          <w:spacing w:val="-8"/>
        </w:rPr>
        <w:t xml:space="preserve"> </w:t>
      </w:r>
      <w:r>
        <w:rPr>
          <w:b/>
          <w:color w:val="ED0000"/>
        </w:rPr>
        <w:t>and</w:t>
      </w:r>
      <w:r>
        <w:rPr>
          <w:b/>
          <w:color w:val="ED0000"/>
          <w:spacing w:val="-8"/>
        </w:rPr>
        <w:t xml:space="preserve"> </w:t>
      </w:r>
      <w:r>
        <w:rPr>
          <w:b/>
          <w:color w:val="ED0000"/>
        </w:rPr>
        <w:t>absorption</w:t>
      </w:r>
      <w:r>
        <w:rPr>
          <w:b/>
          <w:color w:val="ED0000"/>
          <w:spacing w:val="-12"/>
        </w:rPr>
        <w:t xml:space="preserve"> </w:t>
      </w:r>
      <w:r>
        <w:rPr>
          <w:b/>
          <w:color w:val="ED0000"/>
        </w:rPr>
        <w:t>&amp;</w:t>
      </w:r>
      <w:r>
        <w:rPr>
          <w:b/>
          <w:color w:val="ED0000"/>
          <w:spacing w:val="-8"/>
        </w:rPr>
        <w:t xml:space="preserve"> </w:t>
      </w:r>
      <w:r>
        <w:rPr>
          <w:b/>
          <w:color w:val="ED0000"/>
        </w:rPr>
        <w:t>Breathing</w:t>
      </w:r>
      <w:r>
        <w:rPr>
          <w:b/>
          <w:color w:val="ED0000"/>
          <w:spacing w:val="-10"/>
        </w:rPr>
        <w:t xml:space="preserve"> </w:t>
      </w:r>
      <w:r>
        <w:rPr>
          <w:b/>
          <w:color w:val="ED0000"/>
        </w:rPr>
        <w:t>and</w:t>
      </w:r>
      <w:r>
        <w:rPr>
          <w:b/>
          <w:color w:val="ED0000"/>
          <w:spacing w:val="-10"/>
        </w:rPr>
        <w:t xml:space="preserve"> </w:t>
      </w:r>
      <w:r>
        <w:rPr>
          <w:b/>
          <w:color w:val="ED0000"/>
        </w:rPr>
        <w:t>exchange</w:t>
      </w:r>
      <w:r>
        <w:rPr>
          <w:b/>
          <w:color w:val="ED0000"/>
          <w:spacing w:val="-11"/>
        </w:rPr>
        <w:t xml:space="preserve"> </w:t>
      </w:r>
      <w:r>
        <w:rPr>
          <w:b/>
          <w:color w:val="ED0000"/>
        </w:rPr>
        <w:t>of</w:t>
      </w:r>
      <w:r>
        <w:rPr>
          <w:b/>
          <w:color w:val="ED0000"/>
          <w:spacing w:val="-10"/>
        </w:rPr>
        <w:t xml:space="preserve"> </w:t>
      </w:r>
      <w:r>
        <w:rPr>
          <w:b/>
          <w:color w:val="ED0000"/>
          <w:spacing w:val="-2"/>
        </w:rPr>
        <w:t>gases)</w:t>
      </w:r>
    </w:p>
    <w:p w14:paraId="3F6D374D" w14:textId="77777777" w:rsidR="0056124A" w:rsidRPr="001E707D" w:rsidRDefault="0056124A" w:rsidP="0056124A">
      <w:pPr>
        <w:pStyle w:val="ListParagraph"/>
        <w:widowControl w:val="0"/>
        <w:numPr>
          <w:ilvl w:val="0"/>
          <w:numId w:val="1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Give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dental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</w:rPr>
        <w:t>formula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human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  <w:spacing w:val="-2"/>
        </w:rPr>
        <w:t>beings?</w:t>
      </w:r>
    </w:p>
    <w:p w14:paraId="5BEF67F4" w14:textId="77777777" w:rsidR="0056124A" w:rsidRPr="001E707D" w:rsidRDefault="0056124A" w:rsidP="0056124A">
      <w:pPr>
        <w:pStyle w:val="ListParagraph"/>
        <w:widowControl w:val="0"/>
        <w:numPr>
          <w:ilvl w:val="0"/>
          <w:numId w:val="1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is</w:t>
      </w:r>
      <w:r w:rsidRPr="001E707D">
        <w:rPr>
          <w:color w:val="C00000"/>
          <w:spacing w:val="-1"/>
        </w:rPr>
        <w:t xml:space="preserve"> </w:t>
      </w:r>
      <w:r w:rsidRPr="001E707D">
        <w:rPr>
          <w:color w:val="C00000"/>
          <w:spacing w:val="-2"/>
        </w:rPr>
        <w:t>chyme?</w:t>
      </w:r>
    </w:p>
    <w:p w14:paraId="0A73D376" w14:textId="77777777" w:rsidR="0056124A" w:rsidRPr="001E707D" w:rsidRDefault="0056124A" w:rsidP="0056124A">
      <w:pPr>
        <w:pStyle w:val="ListParagraph"/>
        <w:widowControl w:val="0"/>
        <w:numPr>
          <w:ilvl w:val="0"/>
          <w:numId w:val="1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is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hardest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substance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</w:rPr>
        <w:t>in</w:t>
      </w:r>
      <w:r w:rsidRPr="001E707D">
        <w:rPr>
          <w:color w:val="C00000"/>
          <w:spacing w:val="-3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human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body?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What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is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its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  <w:spacing w:val="-2"/>
        </w:rPr>
        <w:t>origin?</w:t>
      </w:r>
    </w:p>
    <w:p w14:paraId="188404DA" w14:textId="77777777" w:rsidR="0056124A" w:rsidRPr="001E707D" w:rsidRDefault="0056124A" w:rsidP="0056124A">
      <w:pPr>
        <w:pStyle w:val="ListParagraph"/>
        <w:widowControl w:val="0"/>
        <w:numPr>
          <w:ilvl w:val="0"/>
          <w:numId w:val="1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are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  <w:spacing w:val="-2"/>
        </w:rPr>
        <w:t>conchae?</w:t>
      </w:r>
    </w:p>
    <w:p w14:paraId="1BBACE67" w14:textId="77777777" w:rsidR="0056124A" w:rsidRPr="001E707D" w:rsidRDefault="0056124A" w:rsidP="0056124A">
      <w:pPr>
        <w:pStyle w:val="ListParagraph"/>
        <w:widowControl w:val="0"/>
        <w:numPr>
          <w:ilvl w:val="0"/>
          <w:numId w:val="18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is</w:t>
      </w:r>
      <w:r w:rsidRPr="001E707D">
        <w:rPr>
          <w:color w:val="C00000"/>
          <w:spacing w:val="-5"/>
        </w:rPr>
        <w:t xml:space="preserve"> </w:t>
      </w:r>
      <w:r w:rsidRPr="001E707D">
        <w:rPr>
          <w:color w:val="C00000"/>
        </w:rPr>
        <w:t>meant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by</w:t>
      </w:r>
      <w:r w:rsidRPr="001E707D">
        <w:rPr>
          <w:color w:val="C00000"/>
          <w:spacing w:val="-6"/>
        </w:rPr>
        <w:t xml:space="preserve"> </w:t>
      </w:r>
      <w:r w:rsidRPr="001E707D">
        <w:rPr>
          <w:color w:val="C00000"/>
        </w:rPr>
        <w:t>chloride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  <w:spacing w:val="-2"/>
        </w:rPr>
        <w:t>shift?</w:t>
      </w:r>
    </w:p>
    <w:p w14:paraId="688D0987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11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2</w:t>
      </w:r>
      <w:r>
        <w:rPr>
          <w:u w:val="single"/>
        </w:rPr>
        <w:t>:</w:t>
      </w:r>
      <w:r>
        <w:rPr>
          <w:spacing w:val="-7"/>
        </w:rPr>
        <w:t xml:space="preserve"> </w:t>
      </w:r>
      <w:r>
        <w:rPr>
          <w:color w:val="ED0000"/>
        </w:rPr>
        <w:t>(Body</w:t>
      </w:r>
      <w:r>
        <w:rPr>
          <w:color w:val="ED0000"/>
          <w:spacing w:val="-8"/>
        </w:rPr>
        <w:t xml:space="preserve"> </w:t>
      </w:r>
      <w:r>
        <w:rPr>
          <w:color w:val="ED0000"/>
        </w:rPr>
        <w:t>fluids</w:t>
      </w:r>
      <w:r>
        <w:rPr>
          <w:color w:val="ED0000"/>
          <w:spacing w:val="-10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7"/>
        </w:rPr>
        <w:t xml:space="preserve"> </w:t>
      </w:r>
      <w:r>
        <w:rPr>
          <w:color w:val="ED0000"/>
        </w:rPr>
        <w:t>Excretory</w:t>
      </w:r>
      <w:r>
        <w:rPr>
          <w:color w:val="ED0000"/>
          <w:spacing w:val="-10"/>
        </w:rPr>
        <w:t xml:space="preserve"> </w:t>
      </w:r>
      <w:r>
        <w:rPr>
          <w:color w:val="ED0000"/>
        </w:rPr>
        <w:t>products</w:t>
      </w:r>
      <w:r>
        <w:rPr>
          <w:color w:val="ED0000"/>
          <w:spacing w:val="-12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7"/>
        </w:rPr>
        <w:t xml:space="preserve"> </w:t>
      </w:r>
      <w:r>
        <w:rPr>
          <w:color w:val="ED0000"/>
        </w:rPr>
        <w:t>their</w:t>
      </w:r>
      <w:r>
        <w:rPr>
          <w:color w:val="ED0000"/>
          <w:spacing w:val="-12"/>
        </w:rPr>
        <w:t xml:space="preserve"> </w:t>
      </w:r>
      <w:r>
        <w:rPr>
          <w:color w:val="ED0000"/>
          <w:spacing w:val="-2"/>
        </w:rPr>
        <w:t>elimination)</w:t>
      </w:r>
    </w:p>
    <w:p w14:paraId="05B35E28" w14:textId="77777777" w:rsidR="0056124A" w:rsidRPr="001E707D" w:rsidRDefault="0056124A" w:rsidP="0056124A">
      <w:pPr>
        <w:pStyle w:val="ListParagraph"/>
        <w:widowControl w:val="0"/>
        <w:numPr>
          <w:ilvl w:val="0"/>
          <w:numId w:val="17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What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are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</w:rPr>
        <w:t>the</w:t>
      </w:r>
      <w:r w:rsidRPr="001E707D">
        <w:rPr>
          <w:color w:val="385623" w:themeColor="accent6" w:themeShade="80"/>
          <w:spacing w:val="-8"/>
        </w:rPr>
        <w:t xml:space="preserve"> </w:t>
      </w:r>
      <w:r w:rsidRPr="001E707D">
        <w:rPr>
          <w:color w:val="385623" w:themeColor="accent6" w:themeShade="80"/>
        </w:rPr>
        <w:t>columns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</w:rPr>
        <w:t>of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  <w:spacing w:val="-2"/>
        </w:rPr>
        <w:t>Bertini?</w:t>
      </w:r>
    </w:p>
    <w:p w14:paraId="4D2FDD67" w14:textId="77777777" w:rsidR="0056124A" w:rsidRPr="001E707D" w:rsidRDefault="0056124A" w:rsidP="0056124A">
      <w:pPr>
        <w:pStyle w:val="ListParagraph"/>
        <w:widowControl w:val="0"/>
        <w:numPr>
          <w:ilvl w:val="0"/>
          <w:numId w:val="17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Define</w:t>
      </w:r>
      <w:r w:rsidRPr="001E707D">
        <w:rPr>
          <w:color w:val="385623" w:themeColor="accent6" w:themeShade="80"/>
          <w:spacing w:val="-13"/>
        </w:rPr>
        <w:t xml:space="preserve"> </w:t>
      </w:r>
      <w:r w:rsidRPr="001E707D">
        <w:rPr>
          <w:color w:val="385623" w:themeColor="accent6" w:themeShade="80"/>
        </w:rPr>
        <w:t>glomerular</w:t>
      </w:r>
      <w:r w:rsidRPr="001E707D">
        <w:rPr>
          <w:color w:val="385623" w:themeColor="accent6" w:themeShade="80"/>
          <w:spacing w:val="-14"/>
        </w:rPr>
        <w:t xml:space="preserve"> </w:t>
      </w:r>
      <w:r w:rsidRPr="001E707D">
        <w:rPr>
          <w:color w:val="385623" w:themeColor="accent6" w:themeShade="80"/>
        </w:rPr>
        <w:t>filtration</w:t>
      </w:r>
      <w:r w:rsidRPr="001E707D">
        <w:rPr>
          <w:color w:val="385623" w:themeColor="accent6" w:themeShade="80"/>
          <w:spacing w:val="-11"/>
        </w:rPr>
        <w:t xml:space="preserve"> </w:t>
      </w:r>
      <w:r w:rsidRPr="001E707D">
        <w:rPr>
          <w:color w:val="385623" w:themeColor="accent6" w:themeShade="80"/>
          <w:spacing w:val="-2"/>
        </w:rPr>
        <w:t>rates?</w:t>
      </w:r>
    </w:p>
    <w:p w14:paraId="404D8D16" w14:textId="77777777" w:rsidR="0056124A" w:rsidRPr="001E707D" w:rsidRDefault="0056124A" w:rsidP="0056124A">
      <w:pPr>
        <w:pStyle w:val="ListParagraph"/>
        <w:widowControl w:val="0"/>
        <w:numPr>
          <w:ilvl w:val="0"/>
          <w:numId w:val="17"/>
        </w:numPr>
        <w:tabs>
          <w:tab w:val="left" w:pos="925"/>
        </w:tabs>
        <w:autoSpaceDE w:val="0"/>
        <w:autoSpaceDN w:val="0"/>
        <w:spacing w:before="1"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Distinguish</w:t>
      </w:r>
      <w:r w:rsidRPr="001E707D">
        <w:rPr>
          <w:color w:val="385623" w:themeColor="accent6" w:themeShade="80"/>
          <w:spacing w:val="-10"/>
        </w:rPr>
        <w:t xml:space="preserve"> </w:t>
      </w:r>
      <w:r w:rsidRPr="001E707D">
        <w:rPr>
          <w:color w:val="385623" w:themeColor="accent6" w:themeShade="80"/>
        </w:rPr>
        <w:t>between</w:t>
      </w:r>
      <w:r w:rsidRPr="001E707D">
        <w:rPr>
          <w:color w:val="385623" w:themeColor="accent6" w:themeShade="80"/>
          <w:spacing w:val="-10"/>
        </w:rPr>
        <w:t xml:space="preserve"> </w:t>
      </w:r>
      <w:r w:rsidRPr="001E707D">
        <w:rPr>
          <w:color w:val="385623" w:themeColor="accent6" w:themeShade="80"/>
        </w:rPr>
        <w:t>the</w:t>
      </w:r>
      <w:r w:rsidRPr="001E707D">
        <w:rPr>
          <w:color w:val="385623" w:themeColor="accent6" w:themeShade="80"/>
          <w:spacing w:val="-10"/>
        </w:rPr>
        <w:t xml:space="preserve"> </w:t>
      </w:r>
      <w:r w:rsidRPr="001E707D">
        <w:rPr>
          <w:color w:val="385623" w:themeColor="accent6" w:themeShade="80"/>
        </w:rPr>
        <w:t>enzyme</w:t>
      </w:r>
      <w:r w:rsidRPr="001E707D">
        <w:rPr>
          <w:color w:val="385623" w:themeColor="accent6" w:themeShade="80"/>
          <w:spacing w:val="-11"/>
        </w:rPr>
        <w:t xml:space="preserve"> </w:t>
      </w:r>
      <w:r w:rsidRPr="001E707D">
        <w:rPr>
          <w:color w:val="385623" w:themeColor="accent6" w:themeShade="80"/>
        </w:rPr>
        <w:t>rennin</w:t>
      </w:r>
      <w:r w:rsidRPr="001E707D">
        <w:rPr>
          <w:color w:val="385623" w:themeColor="accent6" w:themeShade="80"/>
          <w:spacing w:val="-10"/>
        </w:rPr>
        <w:t xml:space="preserve"> </w:t>
      </w:r>
      <w:r w:rsidRPr="001E707D">
        <w:rPr>
          <w:color w:val="385623" w:themeColor="accent6" w:themeShade="80"/>
        </w:rPr>
        <w:t>and</w:t>
      </w:r>
      <w:r w:rsidRPr="001E707D">
        <w:rPr>
          <w:color w:val="385623" w:themeColor="accent6" w:themeShade="80"/>
          <w:spacing w:val="-10"/>
        </w:rPr>
        <w:t xml:space="preserve"> </w:t>
      </w:r>
      <w:r w:rsidRPr="001E707D">
        <w:rPr>
          <w:color w:val="385623" w:themeColor="accent6" w:themeShade="80"/>
          <w:spacing w:val="-2"/>
        </w:rPr>
        <w:t>renin?</w:t>
      </w:r>
    </w:p>
    <w:p w14:paraId="7A2A6892" w14:textId="77777777" w:rsidR="0056124A" w:rsidRPr="001E707D" w:rsidRDefault="0056124A" w:rsidP="0056124A">
      <w:pPr>
        <w:pStyle w:val="ListParagraph"/>
        <w:widowControl w:val="0"/>
        <w:numPr>
          <w:ilvl w:val="0"/>
          <w:numId w:val="17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Define</w:t>
      </w:r>
      <w:r w:rsidRPr="001E707D">
        <w:rPr>
          <w:color w:val="385623" w:themeColor="accent6" w:themeShade="80"/>
          <w:spacing w:val="-14"/>
        </w:rPr>
        <w:t xml:space="preserve"> </w:t>
      </w:r>
      <w:r w:rsidRPr="001E707D">
        <w:rPr>
          <w:color w:val="385623" w:themeColor="accent6" w:themeShade="80"/>
        </w:rPr>
        <w:t>glomerular</w:t>
      </w:r>
      <w:r w:rsidRPr="001E707D">
        <w:rPr>
          <w:color w:val="385623" w:themeColor="accent6" w:themeShade="80"/>
          <w:spacing w:val="-14"/>
        </w:rPr>
        <w:t xml:space="preserve"> </w:t>
      </w:r>
      <w:r w:rsidRPr="001E707D">
        <w:rPr>
          <w:color w:val="385623" w:themeColor="accent6" w:themeShade="80"/>
          <w:spacing w:val="-2"/>
        </w:rPr>
        <w:t>filtrations?</w:t>
      </w:r>
    </w:p>
    <w:p w14:paraId="47FA923D" w14:textId="77777777" w:rsidR="0056124A" w:rsidRPr="001E707D" w:rsidRDefault="0056124A" w:rsidP="0056124A">
      <w:pPr>
        <w:pStyle w:val="ListParagraph"/>
        <w:widowControl w:val="0"/>
        <w:numPr>
          <w:ilvl w:val="0"/>
          <w:numId w:val="17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Distinguish</w:t>
      </w:r>
      <w:r w:rsidRPr="001E707D">
        <w:rPr>
          <w:color w:val="385623" w:themeColor="accent6" w:themeShade="80"/>
          <w:spacing w:val="-13"/>
        </w:rPr>
        <w:t xml:space="preserve"> </w:t>
      </w:r>
      <w:r w:rsidRPr="001E707D">
        <w:rPr>
          <w:color w:val="385623" w:themeColor="accent6" w:themeShade="80"/>
        </w:rPr>
        <w:t>between</w:t>
      </w:r>
      <w:r w:rsidRPr="001E707D">
        <w:rPr>
          <w:color w:val="385623" w:themeColor="accent6" w:themeShade="80"/>
          <w:spacing w:val="-12"/>
        </w:rPr>
        <w:t xml:space="preserve"> </w:t>
      </w:r>
      <w:r w:rsidRPr="001E707D">
        <w:rPr>
          <w:color w:val="385623" w:themeColor="accent6" w:themeShade="80"/>
        </w:rPr>
        <w:t>CORTICAL</w:t>
      </w:r>
      <w:r w:rsidRPr="001E707D">
        <w:rPr>
          <w:color w:val="385623" w:themeColor="accent6" w:themeShade="80"/>
          <w:spacing w:val="-10"/>
        </w:rPr>
        <w:t xml:space="preserve"> </w:t>
      </w:r>
      <w:r w:rsidRPr="001E707D">
        <w:rPr>
          <w:color w:val="385623" w:themeColor="accent6" w:themeShade="80"/>
        </w:rPr>
        <w:t>and</w:t>
      </w:r>
      <w:r w:rsidRPr="001E707D">
        <w:rPr>
          <w:color w:val="385623" w:themeColor="accent6" w:themeShade="80"/>
          <w:spacing w:val="-12"/>
        </w:rPr>
        <w:t xml:space="preserve"> </w:t>
      </w:r>
      <w:r w:rsidRPr="001E707D">
        <w:rPr>
          <w:color w:val="385623" w:themeColor="accent6" w:themeShade="80"/>
        </w:rPr>
        <w:t>JUXTA</w:t>
      </w:r>
      <w:r w:rsidRPr="001E707D">
        <w:rPr>
          <w:color w:val="385623" w:themeColor="accent6" w:themeShade="80"/>
          <w:spacing w:val="-11"/>
        </w:rPr>
        <w:t xml:space="preserve"> </w:t>
      </w:r>
      <w:r w:rsidRPr="001E707D">
        <w:rPr>
          <w:color w:val="385623" w:themeColor="accent6" w:themeShade="80"/>
        </w:rPr>
        <w:t>medullary</w:t>
      </w:r>
      <w:r w:rsidRPr="001E707D">
        <w:rPr>
          <w:color w:val="385623" w:themeColor="accent6" w:themeShade="80"/>
          <w:spacing w:val="-12"/>
        </w:rPr>
        <w:t xml:space="preserve"> </w:t>
      </w:r>
      <w:r w:rsidRPr="001E707D">
        <w:rPr>
          <w:color w:val="385623" w:themeColor="accent6" w:themeShade="80"/>
          <w:spacing w:val="-2"/>
        </w:rPr>
        <w:t>nephrons.</w:t>
      </w:r>
    </w:p>
    <w:p w14:paraId="72C908E5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15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3</w:t>
      </w:r>
      <w:r>
        <w:rPr>
          <w:u w:val="single"/>
        </w:rPr>
        <w:t>:</w:t>
      </w:r>
      <w:r>
        <w:rPr>
          <w:spacing w:val="-14"/>
          <w:u w:val="single"/>
        </w:rPr>
        <w:t xml:space="preserve"> </w:t>
      </w:r>
      <w:r>
        <w:rPr>
          <w:color w:val="ED0000"/>
        </w:rPr>
        <w:t>(Musculo-skeletal</w:t>
      </w:r>
      <w:r>
        <w:rPr>
          <w:color w:val="ED0000"/>
          <w:spacing w:val="-15"/>
        </w:rPr>
        <w:t xml:space="preserve"> </w:t>
      </w:r>
      <w:r>
        <w:rPr>
          <w:color w:val="ED0000"/>
          <w:spacing w:val="-2"/>
        </w:rPr>
        <w:t>system)</w:t>
      </w:r>
    </w:p>
    <w:p w14:paraId="2567381F" w14:textId="77777777" w:rsidR="0056124A" w:rsidRPr="001E707D" w:rsidRDefault="0056124A" w:rsidP="0056124A">
      <w:pPr>
        <w:pStyle w:val="ListParagraph"/>
        <w:widowControl w:val="0"/>
        <w:numPr>
          <w:ilvl w:val="0"/>
          <w:numId w:val="1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What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“Traid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  <w:spacing w:val="-2"/>
        </w:rPr>
        <w:t>system”?</w:t>
      </w:r>
    </w:p>
    <w:p w14:paraId="03E0CBB7" w14:textId="77777777" w:rsidR="0056124A" w:rsidRPr="001E707D" w:rsidRDefault="0056124A" w:rsidP="0056124A">
      <w:pPr>
        <w:pStyle w:val="ListParagraph"/>
        <w:widowControl w:val="0"/>
        <w:numPr>
          <w:ilvl w:val="0"/>
          <w:numId w:val="1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Distinguish</w:t>
      </w:r>
      <w:r w:rsidRPr="001E707D">
        <w:rPr>
          <w:color w:val="EE0000"/>
          <w:spacing w:val="-12"/>
        </w:rPr>
        <w:t xml:space="preserve"> </w:t>
      </w:r>
      <w:r w:rsidRPr="001E707D">
        <w:rPr>
          <w:color w:val="EE0000"/>
        </w:rPr>
        <w:t>between</w:t>
      </w:r>
      <w:r w:rsidRPr="001E707D">
        <w:rPr>
          <w:color w:val="EE0000"/>
          <w:spacing w:val="-11"/>
        </w:rPr>
        <w:t xml:space="preserve"> </w:t>
      </w:r>
      <w:r w:rsidRPr="001E707D">
        <w:rPr>
          <w:color w:val="EE0000"/>
        </w:rPr>
        <w:t>ACTIN</w:t>
      </w:r>
      <w:r w:rsidRPr="001E707D">
        <w:rPr>
          <w:color w:val="EE0000"/>
          <w:spacing w:val="-11"/>
        </w:rPr>
        <w:t xml:space="preserve"> </w:t>
      </w:r>
      <w:r w:rsidRPr="001E707D">
        <w:rPr>
          <w:color w:val="EE0000"/>
        </w:rPr>
        <w:t>and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MYOSIN</w:t>
      </w:r>
      <w:r w:rsidRPr="001E707D">
        <w:rPr>
          <w:color w:val="EE0000"/>
          <w:spacing w:val="-13"/>
        </w:rPr>
        <w:t xml:space="preserve"> </w:t>
      </w:r>
      <w:r w:rsidRPr="001E707D">
        <w:rPr>
          <w:color w:val="EE0000"/>
          <w:spacing w:val="-2"/>
        </w:rPr>
        <w:t>fibers?</w:t>
      </w:r>
    </w:p>
    <w:p w14:paraId="61F3E5C6" w14:textId="77777777" w:rsidR="0056124A" w:rsidRPr="001E707D" w:rsidRDefault="0056124A" w:rsidP="0056124A">
      <w:pPr>
        <w:pStyle w:val="ListParagraph"/>
        <w:widowControl w:val="0"/>
        <w:numPr>
          <w:ilvl w:val="0"/>
          <w:numId w:val="1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Name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key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stone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bone</w:t>
      </w:r>
      <w:r w:rsidRPr="001E707D">
        <w:rPr>
          <w:color w:val="EE0000"/>
          <w:spacing w:val="-1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cranium.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Where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it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  <w:spacing w:val="-2"/>
        </w:rPr>
        <w:t>located?</w:t>
      </w:r>
    </w:p>
    <w:p w14:paraId="64C2C2E8" w14:textId="77777777" w:rsidR="0056124A" w:rsidRPr="001E707D" w:rsidRDefault="0056124A" w:rsidP="0056124A">
      <w:pPr>
        <w:pStyle w:val="ListParagraph"/>
        <w:widowControl w:val="0"/>
        <w:numPr>
          <w:ilvl w:val="0"/>
          <w:numId w:val="1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Name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of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ear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ossicles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and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their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evolutionary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origin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human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  <w:spacing w:val="-2"/>
        </w:rPr>
        <w:t>being?</w:t>
      </w:r>
    </w:p>
    <w:p w14:paraId="1EBC204A" w14:textId="77777777" w:rsidR="0056124A" w:rsidRPr="001E707D" w:rsidRDefault="0056124A" w:rsidP="0056124A">
      <w:pPr>
        <w:pStyle w:val="ListParagraph"/>
        <w:widowControl w:val="0"/>
        <w:numPr>
          <w:ilvl w:val="0"/>
          <w:numId w:val="16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Name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two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cranial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sutures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and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their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  <w:spacing w:val="-2"/>
        </w:rPr>
        <w:t>locations.?</w:t>
      </w:r>
    </w:p>
    <w:p w14:paraId="322F80D7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lastRenderedPageBreak/>
        <w:t>QUESTION.NO.</w:t>
      </w:r>
      <w:r w:rsidRPr="001E707D">
        <w:rPr>
          <w:spacing w:val="-13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4</w:t>
      </w:r>
      <w:r>
        <w:rPr>
          <w:u w:val="single"/>
        </w:rPr>
        <w:t>:</w:t>
      </w:r>
      <w:r>
        <w:rPr>
          <w:spacing w:val="-10"/>
        </w:rPr>
        <w:t xml:space="preserve"> </w:t>
      </w:r>
      <w:r>
        <w:rPr>
          <w:color w:val="ED0000"/>
        </w:rPr>
        <w:t>(Neural</w:t>
      </w:r>
      <w:r>
        <w:rPr>
          <w:color w:val="ED0000"/>
          <w:spacing w:val="-12"/>
        </w:rPr>
        <w:t xml:space="preserve"> </w:t>
      </w:r>
      <w:r>
        <w:rPr>
          <w:color w:val="ED0000"/>
        </w:rPr>
        <w:t>control</w:t>
      </w:r>
      <w:r>
        <w:rPr>
          <w:color w:val="ED0000"/>
          <w:spacing w:val="-10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10"/>
        </w:rPr>
        <w:t xml:space="preserve"> </w:t>
      </w:r>
      <w:r>
        <w:rPr>
          <w:color w:val="ED0000"/>
        </w:rPr>
        <w:t>co-</w:t>
      </w:r>
      <w:r>
        <w:rPr>
          <w:color w:val="ED0000"/>
          <w:spacing w:val="-2"/>
        </w:rPr>
        <w:t>ordination)</w:t>
      </w:r>
    </w:p>
    <w:p w14:paraId="636E764B" w14:textId="77777777" w:rsidR="0056124A" w:rsidRPr="001E707D" w:rsidRDefault="0056124A" w:rsidP="0056124A">
      <w:pPr>
        <w:pStyle w:val="ListParagraph"/>
        <w:widowControl w:val="0"/>
        <w:numPr>
          <w:ilvl w:val="0"/>
          <w:numId w:val="1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4472C4" w:themeColor="accent5"/>
        </w:rPr>
      </w:pPr>
      <w:r w:rsidRPr="001E707D">
        <w:rPr>
          <w:color w:val="4472C4" w:themeColor="accent5"/>
        </w:rPr>
        <w:t>What</w:t>
      </w:r>
      <w:r w:rsidRPr="001E707D">
        <w:rPr>
          <w:color w:val="4472C4" w:themeColor="accent5"/>
          <w:spacing w:val="-9"/>
        </w:rPr>
        <w:t xml:space="preserve"> </w:t>
      </w:r>
      <w:r w:rsidRPr="001E707D">
        <w:rPr>
          <w:color w:val="4472C4" w:themeColor="accent5"/>
        </w:rPr>
        <w:t>is</w:t>
      </w:r>
      <w:r w:rsidRPr="001E707D">
        <w:rPr>
          <w:color w:val="4472C4" w:themeColor="accent5"/>
          <w:spacing w:val="-5"/>
        </w:rPr>
        <w:t xml:space="preserve"> </w:t>
      </w:r>
      <w:r w:rsidRPr="001E707D">
        <w:rPr>
          <w:color w:val="4472C4" w:themeColor="accent5"/>
        </w:rPr>
        <w:t>corpus</w:t>
      </w:r>
      <w:r w:rsidRPr="001E707D">
        <w:rPr>
          <w:color w:val="4472C4" w:themeColor="accent5"/>
          <w:spacing w:val="-8"/>
        </w:rPr>
        <w:t xml:space="preserve"> </w:t>
      </w:r>
      <w:r w:rsidRPr="001E707D">
        <w:rPr>
          <w:color w:val="4472C4" w:themeColor="accent5"/>
          <w:spacing w:val="-2"/>
        </w:rPr>
        <w:t>callosum?</w:t>
      </w:r>
    </w:p>
    <w:p w14:paraId="1FBD124F" w14:textId="77777777" w:rsidR="0056124A" w:rsidRPr="001E707D" w:rsidRDefault="0056124A" w:rsidP="0056124A">
      <w:pPr>
        <w:pStyle w:val="ListParagraph"/>
        <w:widowControl w:val="0"/>
        <w:numPr>
          <w:ilvl w:val="0"/>
          <w:numId w:val="1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4472C4" w:themeColor="accent5"/>
        </w:rPr>
      </w:pPr>
      <w:r w:rsidRPr="001E707D">
        <w:rPr>
          <w:color w:val="4472C4" w:themeColor="accent5"/>
        </w:rPr>
        <w:t>What</w:t>
      </w:r>
      <w:r w:rsidRPr="001E707D">
        <w:rPr>
          <w:color w:val="4472C4" w:themeColor="accent5"/>
          <w:spacing w:val="-9"/>
        </w:rPr>
        <w:t xml:space="preserve"> </w:t>
      </w:r>
      <w:r w:rsidRPr="001E707D">
        <w:rPr>
          <w:color w:val="4472C4" w:themeColor="accent5"/>
        </w:rPr>
        <w:t>do</w:t>
      </w:r>
      <w:r w:rsidRPr="001E707D">
        <w:rPr>
          <w:color w:val="4472C4" w:themeColor="accent5"/>
          <w:spacing w:val="-7"/>
        </w:rPr>
        <w:t xml:space="preserve"> </w:t>
      </w:r>
      <w:r w:rsidRPr="001E707D">
        <w:rPr>
          <w:color w:val="4472C4" w:themeColor="accent5"/>
        </w:rPr>
        <w:t>you</w:t>
      </w:r>
      <w:r w:rsidRPr="001E707D">
        <w:rPr>
          <w:color w:val="4472C4" w:themeColor="accent5"/>
          <w:spacing w:val="-8"/>
        </w:rPr>
        <w:t xml:space="preserve"> </w:t>
      </w:r>
      <w:r w:rsidRPr="001E707D">
        <w:rPr>
          <w:color w:val="4472C4" w:themeColor="accent5"/>
        </w:rPr>
        <w:t>know</w:t>
      </w:r>
      <w:r w:rsidRPr="001E707D">
        <w:rPr>
          <w:color w:val="4472C4" w:themeColor="accent5"/>
          <w:spacing w:val="-7"/>
        </w:rPr>
        <w:t xml:space="preserve"> </w:t>
      </w:r>
      <w:r w:rsidRPr="001E707D">
        <w:rPr>
          <w:color w:val="4472C4" w:themeColor="accent5"/>
        </w:rPr>
        <w:t>about</w:t>
      </w:r>
      <w:r w:rsidRPr="001E707D">
        <w:rPr>
          <w:color w:val="4472C4" w:themeColor="accent5"/>
          <w:spacing w:val="-5"/>
        </w:rPr>
        <w:t xml:space="preserve"> </w:t>
      </w:r>
      <w:r w:rsidRPr="001E707D">
        <w:rPr>
          <w:color w:val="4472C4" w:themeColor="accent5"/>
        </w:rPr>
        <w:t>arbor</w:t>
      </w:r>
      <w:r w:rsidRPr="001E707D">
        <w:rPr>
          <w:color w:val="4472C4" w:themeColor="accent5"/>
          <w:spacing w:val="-7"/>
        </w:rPr>
        <w:t xml:space="preserve"> </w:t>
      </w:r>
      <w:r w:rsidRPr="001E707D">
        <w:rPr>
          <w:color w:val="4472C4" w:themeColor="accent5"/>
          <w:spacing w:val="-2"/>
        </w:rPr>
        <w:t>vitae?</w:t>
      </w:r>
    </w:p>
    <w:p w14:paraId="33742C3A" w14:textId="77777777" w:rsidR="0056124A" w:rsidRPr="001E707D" w:rsidRDefault="0056124A" w:rsidP="0056124A">
      <w:pPr>
        <w:pStyle w:val="ListParagraph"/>
        <w:widowControl w:val="0"/>
        <w:numPr>
          <w:ilvl w:val="0"/>
          <w:numId w:val="1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4472C4" w:themeColor="accent5"/>
        </w:rPr>
      </w:pPr>
      <w:r w:rsidRPr="001E707D">
        <w:rPr>
          <w:color w:val="4472C4" w:themeColor="accent5"/>
        </w:rPr>
        <w:t>What</w:t>
      </w:r>
      <w:r w:rsidRPr="001E707D">
        <w:rPr>
          <w:color w:val="4472C4" w:themeColor="accent5"/>
          <w:spacing w:val="-9"/>
        </w:rPr>
        <w:t xml:space="preserve"> </w:t>
      </w:r>
      <w:r w:rsidRPr="001E707D">
        <w:rPr>
          <w:color w:val="4472C4" w:themeColor="accent5"/>
        </w:rPr>
        <w:t>is</w:t>
      </w:r>
      <w:r w:rsidRPr="001E707D">
        <w:rPr>
          <w:color w:val="4472C4" w:themeColor="accent5"/>
          <w:spacing w:val="-4"/>
        </w:rPr>
        <w:t xml:space="preserve"> </w:t>
      </w:r>
      <w:r w:rsidRPr="001E707D">
        <w:rPr>
          <w:color w:val="4472C4" w:themeColor="accent5"/>
        </w:rPr>
        <w:t>all-or</w:t>
      </w:r>
      <w:r w:rsidRPr="001E707D">
        <w:rPr>
          <w:color w:val="4472C4" w:themeColor="accent5"/>
          <w:spacing w:val="-7"/>
        </w:rPr>
        <w:t xml:space="preserve"> </w:t>
      </w:r>
      <w:r w:rsidRPr="001E707D">
        <w:rPr>
          <w:color w:val="4472C4" w:themeColor="accent5"/>
        </w:rPr>
        <w:t>–none</w:t>
      </w:r>
      <w:r w:rsidRPr="001E707D">
        <w:rPr>
          <w:color w:val="4472C4" w:themeColor="accent5"/>
          <w:spacing w:val="-9"/>
        </w:rPr>
        <w:t xml:space="preserve"> </w:t>
      </w:r>
      <w:r w:rsidRPr="001E707D">
        <w:rPr>
          <w:color w:val="4472C4" w:themeColor="accent5"/>
          <w:spacing w:val="-2"/>
        </w:rPr>
        <w:t>principle.</w:t>
      </w:r>
    </w:p>
    <w:p w14:paraId="0AD18A82" w14:textId="77777777" w:rsidR="0056124A" w:rsidRPr="001E707D" w:rsidRDefault="0056124A" w:rsidP="0056124A">
      <w:pPr>
        <w:pStyle w:val="ListParagraph"/>
        <w:widowControl w:val="0"/>
        <w:numPr>
          <w:ilvl w:val="0"/>
          <w:numId w:val="1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4472C4" w:themeColor="accent5"/>
        </w:rPr>
      </w:pPr>
      <w:r w:rsidRPr="001E707D">
        <w:rPr>
          <w:color w:val="4472C4" w:themeColor="accent5"/>
        </w:rPr>
        <w:t>Name</w:t>
      </w:r>
      <w:r w:rsidRPr="001E707D">
        <w:rPr>
          <w:color w:val="4472C4" w:themeColor="accent5"/>
          <w:spacing w:val="-8"/>
        </w:rPr>
        <w:t xml:space="preserve"> </w:t>
      </w:r>
      <w:r w:rsidRPr="001E707D">
        <w:rPr>
          <w:color w:val="4472C4" w:themeColor="accent5"/>
        </w:rPr>
        <w:t>the</w:t>
      </w:r>
      <w:r w:rsidRPr="001E707D">
        <w:rPr>
          <w:color w:val="4472C4" w:themeColor="accent5"/>
          <w:spacing w:val="-8"/>
        </w:rPr>
        <w:t xml:space="preserve"> </w:t>
      </w:r>
      <w:r w:rsidRPr="001E707D">
        <w:rPr>
          <w:color w:val="4472C4" w:themeColor="accent5"/>
        </w:rPr>
        <w:t>cranial</w:t>
      </w:r>
      <w:r w:rsidRPr="001E707D">
        <w:rPr>
          <w:color w:val="4472C4" w:themeColor="accent5"/>
          <w:spacing w:val="-8"/>
        </w:rPr>
        <w:t xml:space="preserve"> </w:t>
      </w:r>
      <w:r w:rsidRPr="001E707D">
        <w:rPr>
          <w:color w:val="4472C4" w:themeColor="accent5"/>
        </w:rPr>
        <w:t>meninges</w:t>
      </w:r>
      <w:r w:rsidRPr="001E707D">
        <w:rPr>
          <w:color w:val="4472C4" w:themeColor="accent5"/>
          <w:spacing w:val="-7"/>
        </w:rPr>
        <w:t xml:space="preserve"> </w:t>
      </w:r>
      <w:r w:rsidRPr="001E707D">
        <w:rPr>
          <w:color w:val="4472C4" w:themeColor="accent5"/>
        </w:rPr>
        <w:t>the</w:t>
      </w:r>
      <w:r w:rsidRPr="001E707D">
        <w:rPr>
          <w:color w:val="4472C4" w:themeColor="accent5"/>
          <w:spacing w:val="-8"/>
        </w:rPr>
        <w:t xml:space="preserve"> </w:t>
      </w:r>
      <w:r w:rsidRPr="001E707D">
        <w:rPr>
          <w:color w:val="4472C4" w:themeColor="accent5"/>
        </w:rPr>
        <w:t>brain</w:t>
      </w:r>
      <w:r w:rsidRPr="001E707D">
        <w:rPr>
          <w:color w:val="4472C4" w:themeColor="accent5"/>
          <w:spacing w:val="-5"/>
        </w:rPr>
        <w:t xml:space="preserve"> </w:t>
      </w:r>
      <w:r w:rsidRPr="001E707D">
        <w:rPr>
          <w:color w:val="4472C4" w:themeColor="accent5"/>
        </w:rPr>
        <w:t>of</w:t>
      </w:r>
      <w:r w:rsidRPr="001E707D">
        <w:rPr>
          <w:color w:val="4472C4" w:themeColor="accent5"/>
          <w:spacing w:val="-9"/>
        </w:rPr>
        <w:t xml:space="preserve"> </w:t>
      </w:r>
      <w:r w:rsidRPr="001E707D">
        <w:rPr>
          <w:color w:val="4472C4" w:themeColor="accent5"/>
          <w:spacing w:val="-4"/>
        </w:rPr>
        <w:t>man?</w:t>
      </w:r>
    </w:p>
    <w:p w14:paraId="23BB641C" w14:textId="77777777" w:rsidR="0056124A" w:rsidRPr="001E707D" w:rsidRDefault="0056124A" w:rsidP="0056124A">
      <w:pPr>
        <w:pStyle w:val="ListParagraph"/>
        <w:widowControl w:val="0"/>
        <w:numPr>
          <w:ilvl w:val="0"/>
          <w:numId w:val="15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4472C4" w:themeColor="accent5"/>
        </w:rPr>
      </w:pPr>
      <w:r w:rsidRPr="001E707D">
        <w:rPr>
          <w:color w:val="4472C4" w:themeColor="accent5"/>
        </w:rPr>
        <w:t>What</w:t>
      </w:r>
      <w:r w:rsidRPr="001E707D">
        <w:rPr>
          <w:color w:val="4472C4" w:themeColor="accent5"/>
          <w:spacing w:val="-7"/>
        </w:rPr>
        <w:t xml:space="preserve"> </w:t>
      </w:r>
      <w:r w:rsidRPr="001E707D">
        <w:rPr>
          <w:color w:val="4472C4" w:themeColor="accent5"/>
        </w:rPr>
        <w:t>is</w:t>
      </w:r>
      <w:r w:rsidRPr="001E707D">
        <w:rPr>
          <w:color w:val="4472C4" w:themeColor="accent5"/>
          <w:spacing w:val="-3"/>
        </w:rPr>
        <w:t xml:space="preserve"> </w:t>
      </w:r>
      <w:r w:rsidRPr="001E707D">
        <w:rPr>
          <w:color w:val="4472C4" w:themeColor="accent5"/>
        </w:rPr>
        <w:t>Organ</w:t>
      </w:r>
      <w:r w:rsidRPr="001E707D">
        <w:rPr>
          <w:color w:val="4472C4" w:themeColor="accent5"/>
          <w:spacing w:val="-6"/>
        </w:rPr>
        <w:t xml:space="preserve"> </w:t>
      </w:r>
      <w:r w:rsidRPr="001E707D">
        <w:rPr>
          <w:color w:val="4472C4" w:themeColor="accent5"/>
        </w:rPr>
        <w:t>of</w:t>
      </w:r>
      <w:r w:rsidRPr="001E707D">
        <w:rPr>
          <w:color w:val="4472C4" w:themeColor="accent5"/>
          <w:spacing w:val="-5"/>
        </w:rPr>
        <w:t xml:space="preserve"> </w:t>
      </w:r>
      <w:r w:rsidRPr="001E707D">
        <w:rPr>
          <w:color w:val="4472C4" w:themeColor="accent5"/>
          <w:spacing w:val="-2"/>
        </w:rPr>
        <w:t>Corti?</w:t>
      </w:r>
    </w:p>
    <w:p w14:paraId="66FC5991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14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5</w:t>
      </w:r>
      <w:r>
        <w:rPr>
          <w:u w:val="single"/>
        </w:rPr>
        <w:t>:</w:t>
      </w:r>
      <w:r>
        <w:rPr>
          <w:spacing w:val="-9"/>
        </w:rPr>
        <w:t xml:space="preserve"> </w:t>
      </w:r>
      <w:r>
        <w:rPr>
          <w:color w:val="ED0000"/>
        </w:rPr>
        <w:t>(Endocrine</w:t>
      </w:r>
      <w:r>
        <w:rPr>
          <w:color w:val="ED0000"/>
          <w:spacing w:val="-15"/>
        </w:rPr>
        <w:t xml:space="preserve"> </w:t>
      </w:r>
      <w:r>
        <w:rPr>
          <w:color w:val="ED0000"/>
        </w:rPr>
        <w:t>system</w:t>
      </w:r>
      <w:r>
        <w:rPr>
          <w:color w:val="ED0000"/>
          <w:spacing w:val="-12"/>
        </w:rPr>
        <w:t xml:space="preserve"> </w:t>
      </w:r>
      <w:r>
        <w:rPr>
          <w:color w:val="ED0000"/>
        </w:rPr>
        <w:t>and</w:t>
      </w:r>
      <w:r>
        <w:rPr>
          <w:color w:val="ED0000"/>
          <w:spacing w:val="-10"/>
        </w:rPr>
        <w:t xml:space="preserve"> </w:t>
      </w:r>
      <w:r>
        <w:rPr>
          <w:color w:val="ED0000"/>
        </w:rPr>
        <w:t>chemical</w:t>
      </w:r>
      <w:r>
        <w:rPr>
          <w:color w:val="ED0000"/>
          <w:spacing w:val="-13"/>
        </w:rPr>
        <w:t xml:space="preserve"> </w:t>
      </w:r>
      <w:r>
        <w:rPr>
          <w:color w:val="ED0000"/>
        </w:rPr>
        <w:t>co-</w:t>
      </w:r>
      <w:r>
        <w:rPr>
          <w:color w:val="ED0000"/>
          <w:spacing w:val="-2"/>
        </w:rPr>
        <w:t>ordination)</w:t>
      </w:r>
    </w:p>
    <w:p w14:paraId="7A04EFE1" w14:textId="77777777" w:rsidR="0056124A" w:rsidRPr="001E707D" w:rsidRDefault="0056124A" w:rsidP="0056124A">
      <w:pPr>
        <w:pStyle w:val="ListParagraph"/>
        <w:widowControl w:val="0"/>
        <w:numPr>
          <w:ilvl w:val="0"/>
          <w:numId w:val="1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What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Acromegaly?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Name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11"/>
        </w:rPr>
        <w:t xml:space="preserve"> </w:t>
      </w:r>
      <w:r w:rsidRPr="001E707D">
        <w:rPr>
          <w:color w:val="EE0000"/>
        </w:rPr>
        <w:t>hormone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responsible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for</w:t>
      </w:r>
      <w:r w:rsidRPr="001E707D">
        <w:rPr>
          <w:color w:val="EE0000"/>
          <w:spacing w:val="-11"/>
        </w:rPr>
        <w:t xml:space="preserve"> </w:t>
      </w:r>
      <w:r w:rsidRPr="001E707D">
        <w:rPr>
          <w:color w:val="EE0000"/>
          <w:spacing w:val="-2"/>
        </w:rPr>
        <w:t>disorder?</w:t>
      </w:r>
    </w:p>
    <w:p w14:paraId="2A7393A2" w14:textId="77777777" w:rsidR="0056124A" w:rsidRPr="001E707D" w:rsidRDefault="0056124A" w:rsidP="0056124A">
      <w:pPr>
        <w:pStyle w:val="ListParagraph"/>
        <w:widowControl w:val="0"/>
        <w:numPr>
          <w:ilvl w:val="0"/>
          <w:numId w:val="1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What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insulin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  <w:spacing w:val="-2"/>
        </w:rPr>
        <w:t>shock?</w:t>
      </w:r>
    </w:p>
    <w:p w14:paraId="2EF3824C" w14:textId="77777777" w:rsidR="0056124A" w:rsidRPr="001E707D" w:rsidRDefault="0056124A" w:rsidP="0056124A">
      <w:pPr>
        <w:pStyle w:val="ListParagraph"/>
        <w:widowControl w:val="0"/>
        <w:numPr>
          <w:ilvl w:val="0"/>
          <w:numId w:val="14"/>
        </w:numPr>
        <w:tabs>
          <w:tab w:val="left" w:pos="925"/>
        </w:tabs>
        <w:autoSpaceDE w:val="0"/>
        <w:autoSpaceDN w:val="0"/>
        <w:spacing w:after="0" w:line="240" w:lineRule="auto"/>
        <w:ind w:right="255"/>
        <w:contextualSpacing w:val="0"/>
        <w:rPr>
          <w:color w:val="EE0000"/>
        </w:rPr>
      </w:pPr>
      <w:r w:rsidRPr="001E707D">
        <w:rPr>
          <w:color w:val="EE0000"/>
        </w:rPr>
        <w:t>Name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gland</w:t>
      </w:r>
      <w:r w:rsidRPr="001E707D">
        <w:rPr>
          <w:color w:val="EE0000"/>
          <w:spacing w:val="-1"/>
        </w:rPr>
        <w:t xml:space="preserve"> </w:t>
      </w:r>
      <w:r w:rsidRPr="001E707D">
        <w:rPr>
          <w:color w:val="EE0000"/>
        </w:rPr>
        <w:t>that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increase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size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during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childhood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and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decrease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in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adult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hood.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What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1"/>
        </w:rPr>
        <w:t xml:space="preserve"> </w:t>
      </w:r>
      <w:r w:rsidRPr="001E707D">
        <w:rPr>
          <w:color w:val="EE0000"/>
        </w:rPr>
        <w:t>the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 xml:space="preserve">important </w:t>
      </w:r>
      <w:r w:rsidRPr="001E707D">
        <w:rPr>
          <w:color w:val="EE0000"/>
          <w:spacing w:val="-2"/>
        </w:rPr>
        <w:t>role?</w:t>
      </w:r>
    </w:p>
    <w:p w14:paraId="4EDA6C49" w14:textId="77777777" w:rsidR="0056124A" w:rsidRPr="001E707D" w:rsidRDefault="0056124A" w:rsidP="0056124A">
      <w:pPr>
        <w:pStyle w:val="ListParagraph"/>
        <w:widowControl w:val="0"/>
        <w:numPr>
          <w:ilvl w:val="0"/>
          <w:numId w:val="1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Which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hormone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commonly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known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as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fight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and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flight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  <w:spacing w:val="-2"/>
        </w:rPr>
        <w:t>hormone.</w:t>
      </w:r>
    </w:p>
    <w:p w14:paraId="2C78FBB8" w14:textId="77777777" w:rsidR="0056124A" w:rsidRPr="001E707D" w:rsidRDefault="0056124A" w:rsidP="0056124A">
      <w:pPr>
        <w:pStyle w:val="ListParagraph"/>
        <w:widowControl w:val="0"/>
        <w:numPr>
          <w:ilvl w:val="0"/>
          <w:numId w:val="14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EE0000"/>
        </w:rPr>
      </w:pPr>
      <w:r w:rsidRPr="001E707D">
        <w:rPr>
          <w:color w:val="EE0000"/>
        </w:rPr>
        <w:t>What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erythropoietin?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what</w:t>
      </w:r>
      <w:r w:rsidRPr="001E707D">
        <w:rPr>
          <w:color w:val="EE0000"/>
          <w:spacing w:val="-9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its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  <w:spacing w:val="-2"/>
        </w:rPr>
        <w:t>function?</w:t>
      </w:r>
    </w:p>
    <w:p w14:paraId="385D9B75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10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6</w:t>
      </w:r>
      <w:r>
        <w:rPr>
          <w:u w:val="single"/>
        </w:rPr>
        <w:t>:</w:t>
      </w:r>
      <w:r>
        <w:rPr>
          <w:spacing w:val="-7"/>
        </w:rPr>
        <w:t xml:space="preserve"> </w:t>
      </w:r>
      <w:r>
        <w:rPr>
          <w:color w:val="ED0000"/>
        </w:rPr>
        <w:t>(immune</w:t>
      </w:r>
      <w:r>
        <w:rPr>
          <w:color w:val="ED0000"/>
          <w:spacing w:val="-8"/>
        </w:rPr>
        <w:t xml:space="preserve"> </w:t>
      </w:r>
      <w:r>
        <w:rPr>
          <w:color w:val="ED0000"/>
          <w:spacing w:val="-2"/>
        </w:rPr>
        <w:t>system)</w:t>
      </w:r>
    </w:p>
    <w:p w14:paraId="7A21BAA1" w14:textId="77777777" w:rsidR="0056124A" w:rsidRPr="001E707D" w:rsidRDefault="0056124A" w:rsidP="0056124A">
      <w:pPr>
        <w:pStyle w:val="ListParagraph"/>
        <w:widowControl w:val="0"/>
        <w:numPr>
          <w:ilvl w:val="0"/>
          <w:numId w:val="1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33C0B" w:themeColor="accent2" w:themeShade="80"/>
        </w:rPr>
      </w:pPr>
      <w:r w:rsidRPr="001E707D">
        <w:rPr>
          <w:color w:val="833C0B" w:themeColor="accent2" w:themeShade="80"/>
        </w:rPr>
        <w:t>Colostrum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is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very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much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essential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for</w:t>
      </w:r>
      <w:r w:rsidRPr="001E707D">
        <w:rPr>
          <w:color w:val="833C0B" w:themeColor="accent2" w:themeShade="80"/>
          <w:spacing w:val="-9"/>
        </w:rPr>
        <w:t xml:space="preserve"> </w:t>
      </w:r>
      <w:r w:rsidRPr="001E707D">
        <w:rPr>
          <w:color w:val="833C0B" w:themeColor="accent2" w:themeShade="80"/>
        </w:rPr>
        <w:t>the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new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born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infants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  <w:spacing w:val="-2"/>
        </w:rPr>
        <w:t>justify?</w:t>
      </w:r>
    </w:p>
    <w:p w14:paraId="7B01BE9A" w14:textId="77777777" w:rsidR="0056124A" w:rsidRPr="001E707D" w:rsidRDefault="0056124A" w:rsidP="0056124A">
      <w:pPr>
        <w:pStyle w:val="ListParagraph"/>
        <w:widowControl w:val="0"/>
        <w:numPr>
          <w:ilvl w:val="0"/>
          <w:numId w:val="1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33C0B" w:themeColor="accent2" w:themeShade="80"/>
        </w:rPr>
      </w:pPr>
      <w:r w:rsidRPr="001E707D">
        <w:rPr>
          <w:color w:val="833C0B" w:themeColor="accent2" w:themeShade="80"/>
        </w:rPr>
        <w:t>Define</w:t>
      </w:r>
      <w:r w:rsidRPr="001E707D">
        <w:rPr>
          <w:color w:val="833C0B" w:themeColor="accent2" w:themeShade="80"/>
          <w:spacing w:val="-10"/>
        </w:rPr>
        <w:t xml:space="preserve"> </w:t>
      </w:r>
      <w:r w:rsidRPr="001E707D">
        <w:rPr>
          <w:color w:val="833C0B" w:themeColor="accent2" w:themeShade="80"/>
        </w:rPr>
        <w:t>the</w:t>
      </w:r>
      <w:r w:rsidRPr="001E707D">
        <w:rPr>
          <w:color w:val="833C0B" w:themeColor="accent2" w:themeShade="80"/>
          <w:spacing w:val="-9"/>
        </w:rPr>
        <w:t xml:space="preserve"> </w:t>
      </w:r>
      <w:r w:rsidRPr="001E707D">
        <w:rPr>
          <w:color w:val="833C0B" w:themeColor="accent2" w:themeShade="80"/>
        </w:rPr>
        <w:t>term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immunity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and</w:t>
      </w:r>
      <w:r w:rsidRPr="001E707D">
        <w:rPr>
          <w:color w:val="833C0B" w:themeColor="accent2" w:themeShade="80"/>
          <w:spacing w:val="-5"/>
        </w:rPr>
        <w:t xml:space="preserve"> </w:t>
      </w:r>
      <w:r w:rsidRPr="001E707D">
        <w:rPr>
          <w:color w:val="833C0B" w:themeColor="accent2" w:themeShade="80"/>
        </w:rPr>
        <w:t>immune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  <w:spacing w:val="-2"/>
        </w:rPr>
        <w:t>system?</w:t>
      </w:r>
    </w:p>
    <w:p w14:paraId="0CFA0D90" w14:textId="77777777" w:rsidR="0056124A" w:rsidRPr="001E707D" w:rsidRDefault="0056124A" w:rsidP="0056124A">
      <w:pPr>
        <w:pStyle w:val="ListParagraph"/>
        <w:widowControl w:val="0"/>
        <w:numPr>
          <w:ilvl w:val="0"/>
          <w:numId w:val="1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33C0B" w:themeColor="accent2" w:themeShade="80"/>
        </w:rPr>
      </w:pPr>
      <w:r w:rsidRPr="001E707D">
        <w:rPr>
          <w:color w:val="833C0B" w:themeColor="accent2" w:themeShade="80"/>
        </w:rPr>
        <w:t>What</w:t>
      </w:r>
      <w:r w:rsidRPr="001E707D">
        <w:rPr>
          <w:color w:val="833C0B" w:themeColor="accent2" w:themeShade="80"/>
          <w:spacing w:val="-11"/>
        </w:rPr>
        <w:t xml:space="preserve"> </w:t>
      </w:r>
      <w:r w:rsidRPr="001E707D">
        <w:rPr>
          <w:color w:val="833C0B" w:themeColor="accent2" w:themeShade="80"/>
        </w:rPr>
        <w:t>are</w:t>
      </w:r>
      <w:r w:rsidRPr="001E707D">
        <w:rPr>
          <w:color w:val="833C0B" w:themeColor="accent2" w:themeShade="80"/>
          <w:spacing w:val="-10"/>
        </w:rPr>
        <w:t xml:space="preserve"> </w:t>
      </w:r>
      <w:r w:rsidRPr="001E707D">
        <w:rPr>
          <w:color w:val="833C0B" w:themeColor="accent2" w:themeShade="80"/>
        </w:rPr>
        <w:t>complement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  <w:spacing w:val="-2"/>
        </w:rPr>
        <w:t>proteins?</w:t>
      </w:r>
    </w:p>
    <w:p w14:paraId="6FE70B47" w14:textId="77777777" w:rsidR="0056124A" w:rsidRPr="001E707D" w:rsidRDefault="0056124A" w:rsidP="0056124A">
      <w:pPr>
        <w:pStyle w:val="ListParagraph"/>
        <w:widowControl w:val="0"/>
        <w:numPr>
          <w:ilvl w:val="0"/>
          <w:numId w:val="1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33C0B" w:themeColor="accent2" w:themeShade="80"/>
        </w:rPr>
      </w:pPr>
      <w:r w:rsidRPr="001E707D">
        <w:rPr>
          <w:color w:val="833C0B" w:themeColor="accent2" w:themeShade="80"/>
        </w:rPr>
        <w:t>Write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the</w:t>
      </w:r>
      <w:r w:rsidRPr="001E707D">
        <w:rPr>
          <w:color w:val="833C0B" w:themeColor="accent2" w:themeShade="80"/>
          <w:spacing w:val="-10"/>
        </w:rPr>
        <w:t xml:space="preserve"> </w:t>
      </w:r>
      <w:r w:rsidRPr="001E707D">
        <w:rPr>
          <w:color w:val="833C0B" w:themeColor="accent2" w:themeShade="80"/>
        </w:rPr>
        <w:t>name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of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any</w:t>
      </w:r>
      <w:r w:rsidRPr="001E707D">
        <w:rPr>
          <w:color w:val="833C0B" w:themeColor="accent2" w:themeShade="80"/>
          <w:spacing w:val="-5"/>
        </w:rPr>
        <w:t xml:space="preserve"> </w:t>
      </w:r>
      <w:r w:rsidRPr="001E707D">
        <w:rPr>
          <w:color w:val="833C0B" w:themeColor="accent2" w:themeShade="80"/>
        </w:rPr>
        <w:t>four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mononuclear</w:t>
      </w:r>
      <w:r w:rsidRPr="001E707D">
        <w:rPr>
          <w:color w:val="833C0B" w:themeColor="accent2" w:themeShade="80"/>
          <w:spacing w:val="-10"/>
        </w:rPr>
        <w:t xml:space="preserve"> </w:t>
      </w:r>
      <w:r w:rsidRPr="001E707D">
        <w:rPr>
          <w:color w:val="833C0B" w:themeColor="accent2" w:themeShade="80"/>
          <w:spacing w:val="-2"/>
        </w:rPr>
        <w:t>phagocytes?</w:t>
      </w:r>
    </w:p>
    <w:p w14:paraId="0DA884F4" w14:textId="77777777" w:rsidR="0056124A" w:rsidRPr="001E707D" w:rsidRDefault="0056124A" w:rsidP="0056124A">
      <w:pPr>
        <w:pStyle w:val="ListParagraph"/>
        <w:widowControl w:val="0"/>
        <w:numPr>
          <w:ilvl w:val="0"/>
          <w:numId w:val="13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33C0B" w:themeColor="accent2" w:themeShade="80"/>
        </w:rPr>
      </w:pPr>
      <w:r w:rsidRPr="001E707D">
        <w:rPr>
          <w:color w:val="833C0B" w:themeColor="accent2" w:themeShade="80"/>
        </w:rPr>
        <w:t>More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and</w:t>
      </w:r>
      <w:r w:rsidRPr="001E707D">
        <w:rPr>
          <w:color w:val="833C0B" w:themeColor="accent2" w:themeShade="80"/>
          <w:spacing w:val="-5"/>
        </w:rPr>
        <w:t xml:space="preserve"> </w:t>
      </w:r>
      <w:r w:rsidRPr="001E707D">
        <w:rPr>
          <w:color w:val="833C0B" w:themeColor="accent2" w:themeShade="80"/>
        </w:rPr>
        <w:t>more</w:t>
      </w:r>
      <w:r w:rsidRPr="001E707D">
        <w:rPr>
          <w:color w:val="833C0B" w:themeColor="accent2" w:themeShade="80"/>
          <w:spacing w:val="-9"/>
        </w:rPr>
        <w:t xml:space="preserve"> </w:t>
      </w:r>
      <w:r w:rsidRPr="001E707D">
        <w:rPr>
          <w:color w:val="833C0B" w:themeColor="accent2" w:themeShade="80"/>
        </w:rPr>
        <w:t>people</w:t>
      </w:r>
      <w:r w:rsidRPr="001E707D">
        <w:rPr>
          <w:color w:val="833C0B" w:themeColor="accent2" w:themeShade="80"/>
          <w:spacing w:val="-6"/>
        </w:rPr>
        <w:t xml:space="preserve"> </w:t>
      </w:r>
      <w:r w:rsidRPr="001E707D">
        <w:rPr>
          <w:color w:val="833C0B" w:themeColor="accent2" w:themeShade="80"/>
        </w:rPr>
        <w:t>in</w:t>
      </w:r>
      <w:r w:rsidRPr="001E707D">
        <w:rPr>
          <w:color w:val="833C0B" w:themeColor="accent2" w:themeShade="80"/>
          <w:spacing w:val="-5"/>
        </w:rPr>
        <w:t xml:space="preserve"> </w:t>
      </w:r>
      <w:r w:rsidRPr="001E707D">
        <w:rPr>
          <w:color w:val="833C0B" w:themeColor="accent2" w:themeShade="80"/>
        </w:rPr>
        <w:t>metro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cities</w:t>
      </w:r>
      <w:r w:rsidRPr="001E707D">
        <w:rPr>
          <w:color w:val="833C0B" w:themeColor="accent2" w:themeShade="80"/>
          <w:spacing w:val="-9"/>
        </w:rPr>
        <w:t xml:space="preserve"> </w:t>
      </w:r>
      <w:r w:rsidRPr="001E707D">
        <w:rPr>
          <w:color w:val="833C0B" w:themeColor="accent2" w:themeShade="80"/>
        </w:rPr>
        <w:t>of</w:t>
      </w:r>
      <w:r w:rsidRPr="001E707D">
        <w:rPr>
          <w:color w:val="833C0B" w:themeColor="accent2" w:themeShade="80"/>
          <w:spacing w:val="-5"/>
        </w:rPr>
        <w:t xml:space="preserve"> </w:t>
      </w:r>
      <w:r w:rsidRPr="001E707D">
        <w:rPr>
          <w:color w:val="833C0B" w:themeColor="accent2" w:themeShade="80"/>
        </w:rPr>
        <w:t>India</w:t>
      </w:r>
      <w:r w:rsidRPr="001E707D">
        <w:rPr>
          <w:color w:val="833C0B" w:themeColor="accent2" w:themeShade="80"/>
          <w:spacing w:val="-5"/>
        </w:rPr>
        <w:t xml:space="preserve"> </w:t>
      </w:r>
      <w:r w:rsidRPr="001E707D">
        <w:rPr>
          <w:color w:val="833C0B" w:themeColor="accent2" w:themeShade="80"/>
        </w:rPr>
        <w:t>are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prone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</w:rPr>
        <w:t>to</w:t>
      </w:r>
      <w:r w:rsidRPr="001E707D">
        <w:rPr>
          <w:color w:val="833C0B" w:themeColor="accent2" w:themeShade="80"/>
          <w:spacing w:val="-7"/>
        </w:rPr>
        <w:t xml:space="preserve"> </w:t>
      </w:r>
      <w:r w:rsidRPr="001E707D">
        <w:rPr>
          <w:color w:val="833C0B" w:themeColor="accent2" w:themeShade="80"/>
        </w:rPr>
        <w:t>allergies.</w:t>
      </w:r>
      <w:r w:rsidRPr="001E707D">
        <w:rPr>
          <w:color w:val="833C0B" w:themeColor="accent2" w:themeShade="80"/>
          <w:spacing w:val="-8"/>
        </w:rPr>
        <w:t xml:space="preserve"> </w:t>
      </w:r>
      <w:r w:rsidRPr="001E707D">
        <w:rPr>
          <w:color w:val="833C0B" w:themeColor="accent2" w:themeShade="80"/>
          <w:spacing w:val="-2"/>
        </w:rPr>
        <w:t>Justify.</w:t>
      </w:r>
    </w:p>
    <w:p w14:paraId="15013652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14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7:</w:t>
      </w:r>
      <w:r>
        <w:rPr>
          <w:spacing w:val="-11"/>
        </w:rPr>
        <w:t xml:space="preserve"> </w:t>
      </w:r>
      <w:r>
        <w:rPr>
          <w:color w:val="ED0000"/>
        </w:rPr>
        <w:t>(Human</w:t>
      </w:r>
      <w:r>
        <w:rPr>
          <w:color w:val="ED0000"/>
          <w:spacing w:val="-11"/>
        </w:rPr>
        <w:t xml:space="preserve"> </w:t>
      </w:r>
      <w:r>
        <w:rPr>
          <w:color w:val="ED0000"/>
        </w:rPr>
        <w:t>reproductive</w:t>
      </w:r>
      <w:r>
        <w:rPr>
          <w:color w:val="ED0000"/>
          <w:spacing w:val="-14"/>
        </w:rPr>
        <w:t xml:space="preserve"> </w:t>
      </w:r>
      <w:r>
        <w:rPr>
          <w:color w:val="ED0000"/>
          <w:spacing w:val="-2"/>
        </w:rPr>
        <w:t>system)</w:t>
      </w:r>
    </w:p>
    <w:p w14:paraId="6A8DABAC" w14:textId="77777777" w:rsidR="0056124A" w:rsidRPr="001E707D" w:rsidRDefault="0056124A" w:rsidP="0056124A">
      <w:pPr>
        <w:pStyle w:val="ListParagraph"/>
        <w:widowControl w:val="0"/>
        <w:numPr>
          <w:ilvl w:val="0"/>
          <w:numId w:val="12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</w:rPr>
        <w:t>is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capacitation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  <w:spacing w:val="-2"/>
        </w:rPr>
        <w:t>sperms?</w:t>
      </w:r>
    </w:p>
    <w:p w14:paraId="57FFD50D" w14:textId="77777777" w:rsidR="0056124A" w:rsidRPr="001E707D" w:rsidRDefault="0056124A" w:rsidP="0056124A">
      <w:pPr>
        <w:pStyle w:val="ListParagraph"/>
        <w:widowControl w:val="0"/>
        <w:numPr>
          <w:ilvl w:val="0"/>
          <w:numId w:val="12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10"/>
        </w:rPr>
        <w:t xml:space="preserve"> </w:t>
      </w:r>
      <w:r w:rsidRPr="001E707D">
        <w:rPr>
          <w:color w:val="C00000"/>
        </w:rPr>
        <w:t>are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four</w:t>
      </w:r>
      <w:r w:rsidRPr="001E707D">
        <w:rPr>
          <w:color w:val="C00000"/>
          <w:spacing w:val="-5"/>
        </w:rPr>
        <w:t xml:space="preserve"> </w:t>
      </w:r>
      <w:r w:rsidRPr="001E707D">
        <w:rPr>
          <w:color w:val="C00000"/>
        </w:rPr>
        <w:t>extra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embryonic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  <w:spacing w:val="-2"/>
        </w:rPr>
        <w:t>membranes?</w:t>
      </w:r>
    </w:p>
    <w:p w14:paraId="0C9D3F53" w14:textId="77777777" w:rsidR="0056124A" w:rsidRPr="001E707D" w:rsidRDefault="0056124A" w:rsidP="0056124A">
      <w:pPr>
        <w:pStyle w:val="ListParagraph"/>
        <w:widowControl w:val="0"/>
        <w:numPr>
          <w:ilvl w:val="0"/>
          <w:numId w:val="12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What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are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functions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Sertoli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cells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seminiferous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tubules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</w:rPr>
        <w:t>and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9"/>
        </w:rPr>
        <w:t xml:space="preserve"> </w:t>
      </w:r>
      <w:proofErr w:type="spellStart"/>
      <w:r w:rsidRPr="001E707D">
        <w:rPr>
          <w:color w:val="C00000"/>
        </w:rPr>
        <w:t>leydig</w:t>
      </w:r>
      <w:proofErr w:type="spellEnd"/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</w:rPr>
        <w:t>cells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in</w:t>
      </w:r>
      <w:r w:rsidRPr="001E707D">
        <w:rPr>
          <w:color w:val="C00000"/>
          <w:spacing w:val="-7"/>
        </w:rPr>
        <w:t xml:space="preserve"> </w:t>
      </w:r>
      <w:r w:rsidRPr="001E707D">
        <w:rPr>
          <w:color w:val="C00000"/>
          <w:spacing w:val="-4"/>
        </w:rPr>
        <w:t>man?</w:t>
      </w:r>
    </w:p>
    <w:p w14:paraId="07930056" w14:textId="77777777" w:rsidR="0056124A" w:rsidRPr="001E707D" w:rsidRDefault="0056124A" w:rsidP="0056124A">
      <w:pPr>
        <w:pStyle w:val="ListParagraph"/>
        <w:widowControl w:val="0"/>
        <w:numPr>
          <w:ilvl w:val="0"/>
          <w:numId w:val="12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Define</w:t>
      </w:r>
      <w:r w:rsidRPr="001E707D">
        <w:rPr>
          <w:color w:val="C00000"/>
          <w:spacing w:val="-13"/>
        </w:rPr>
        <w:t xml:space="preserve"> </w:t>
      </w:r>
      <w:r w:rsidRPr="001E707D">
        <w:rPr>
          <w:color w:val="C00000"/>
        </w:rPr>
        <w:t>the</w:t>
      </w:r>
      <w:r w:rsidRPr="001E707D">
        <w:rPr>
          <w:color w:val="C00000"/>
          <w:spacing w:val="-12"/>
        </w:rPr>
        <w:t xml:space="preserve"> </w:t>
      </w:r>
      <w:r w:rsidRPr="001E707D">
        <w:rPr>
          <w:color w:val="C00000"/>
        </w:rPr>
        <w:t>spermiogenesis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and</w:t>
      </w:r>
      <w:r w:rsidRPr="001E707D">
        <w:rPr>
          <w:color w:val="C00000"/>
          <w:spacing w:val="-10"/>
        </w:rPr>
        <w:t xml:space="preserve"> </w:t>
      </w:r>
      <w:proofErr w:type="spellStart"/>
      <w:r w:rsidRPr="001E707D">
        <w:rPr>
          <w:color w:val="C00000"/>
          <w:spacing w:val="-2"/>
        </w:rPr>
        <w:t>spermiation</w:t>
      </w:r>
      <w:proofErr w:type="spellEnd"/>
      <w:r w:rsidRPr="001E707D">
        <w:rPr>
          <w:color w:val="C00000"/>
          <w:spacing w:val="-2"/>
        </w:rPr>
        <w:t>?</w:t>
      </w:r>
    </w:p>
    <w:p w14:paraId="2D80AB06" w14:textId="77777777" w:rsidR="0056124A" w:rsidRPr="001E707D" w:rsidRDefault="0056124A" w:rsidP="0056124A">
      <w:pPr>
        <w:pStyle w:val="ListParagraph"/>
        <w:widowControl w:val="0"/>
        <w:numPr>
          <w:ilvl w:val="0"/>
          <w:numId w:val="12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C00000"/>
        </w:rPr>
      </w:pPr>
      <w:r w:rsidRPr="001E707D">
        <w:rPr>
          <w:color w:val="C00000"/>
        </w:rPr>
        <w:t>Draw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a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labelled</w:t>
      </w:r>
      <w:r w:rsidRPr="001E707D">
        <w:rPr>
          <w:color w:val="C00000"/>
          <w:spacing w:val="-8"/>
        </w:rPr>
        <w:t xml:space="preserve"> </w:t>
      </w:r>
      <w:r w:rsidRPr="001E707D">
        <w:rPr>
          <w:color w:val="C00000"/>
        </w:rPr>
        <w:t>diagram</w:t>
      </w:r>
      <w:r w:rsidRPr="001E707D">
        <w:rPr>
          <w:color w:val="C00000"/>
          <w:spacing w:val="-4"/>
        </w:rPr>
        <w:t xml:space="preserve"> </w:t>
      </w:r>
      <w:r w:rsidRPr="001E707D">
        <w:rPr>
          <w:color w:val="C00000"/>
        </w:rPr>
        <w:t>of</w:t>
      </w:r>
      <w:r w:rsidRPr="001E707D">
        <w:rPr>
          <w:color w:val="C00000"/>
          <w:spacing w:val="-9"/>
        </w:rPr>
        <w:t xml:space="preserve"> </w:t>
      </w:r>
      <w:r w:rsidRPr="001E707D">
        <w:rPr>
          <w:color w:val="C00000"/>
          <w:spacing w:val="-2"/>
        </w:rPr>
        <w:t>sperm?</w:t>
      </w:r>
    </w:p>
    <w:p w14:paraId="6E32ADB0" w14:textId="77777777" w:rsidR="0056124A" w:rsidRDefault="0056124A" w:rsidP="0056124A">
      <w:pPr>
        <w:pStyle w:val="Heading1"/>
        <w:spacing w:before="68"/>
      </w:pPr>
      <w:r w:rsidRPr="001E707D">
        <w:rPr>
          <w:highlight w:val="yellow"/>
          <w:u w:val="single"/>
        </w:rPr>
        <w:lastRenderedPageBreak/>
        <w:t>QUESTION.NO.</w:t>
      </w:r>
      <w:r w:rsidRPr="001E707D">
        <w:rPr>
          <w:spacing w:val="-12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8:</w:t>
      </w:r>
      <w:r>
        <w:rPr>
          <w:spacing w:val="-9"/>
        </w:rPr>
        <w:t xml:space="preserve"> </w:t>
      </w:r>
      <w:r>
        <w:rPr>
          <w:color w:val="ED0000"/>
        </w:rPr>
        <w:t>(Human</w:t>
      </w:r>
      <w:r>
        <w:rPr>
          <w:color w:val="ED0000"/>
          <w:spacing w:val="-8"/>
        </w:rPr>
        <w:t xml:space="preserve"> </w:t>
      </w:r>
      <w:r>
        <w:rPr>
          <w:color w:val="ED0000"/>
        </w:rPr>
        <w:t>reproductive</w:t>
      </w:r>
      <w:r>
        <w:rPr>
          <w:color w:val="ED0000"/>
          <w:spacing w:val="-12"/>
        </w:rPr>
        <w:t xml:space="preserve"> </w:t>
      </w:r>
      <w:r>
        <w:rPr>
          <w:color w:val="ED0000"/>
          <w:spacing w:val="-2"/>
        </w:rPr>
        <w:t>health)</w:t>
      </w:r>
    </w:p>
    <w:p w14:paraId="293E212A" w14:textId="77777777" w:rsidR="0056124A" w:rsidRPr="001E707D" w:rsidRDefault="0056124A" w:rsidP="0056124A">
      <w:pPr>
        <w:pStyle w:val="ListParagraph"/>
        <w:widowControl w:val="0"/>
        <w:numPr>
          <w:ilvl w:val="0"/>
          <w:numId w:val="21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What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are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the</w:t>
      </w:r>
      <w:r w:rsidRPr="001E707D">
        <w:rPr>
          <w:color w:val="385623" w:themeColor="accent6" w:themeShade="80"/>
          <w:spacing w:val="-8"/>
        </w:rPr>
        <w:t xml:space="preserve"> </w:t>
      </w:r>
      <w:r w:rsidRPr="001E707D">
        <w:rPr>
          <w:color w:val="385623" w:themeColor="accent6" w:themeShade="80"/>
        </w:rPr>
        <w:t>measures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one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has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</w:rPr>
        <w:t>to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take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to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prevent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contacting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  <w:spacing w:val="-2"/>
        </w:rPr>
        <w:t>STDS?</w:t>
      </w:r>
    </w:p>
    <w:p w14:paraId="4F8B1535" w14:textId="77777777" w:rsidR="0056124A" w:rsidRPr="001E707D" w:rsidRDefault="0056124A" w:rsidP="0056124A">
      <w:pPr>
        <w:pStyle w:val="ListParagraph"/>
        <w:widowControl w:val="0"/>
        <w:numPr>
          <w:ilvl w:val="0"/>
          <w:numId w:val="21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What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in</w:t>
      </w:r>
      <w:r w:rsidRPr="001E707D">
        <w:rPr>
          <w:color w:val="385623" w:themeColor="accent6" w:themeShade="80"/>
          <w:spacing w:val="-4"/>
        </w:rPr>
        <w:t xml:space="preserve"> </w:t>
      </w:r>
      <w:r w:rsidRPr="001E707D">
        <w:rPr>
          <w:color w:val="385623" w:themeColor="accent6" w:themeShade="80"/>
        </w:rPr>
        <w:t>your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view</w:t>
      </w:r>
      <w:r w:rsidRPr="001E707D">
        <w:rPr>
          <w:color w:val="385623" w:themeColor="accent6" w:themeShade="80"/>
          <w:spacing w:val="-8"/>
        </w:rPr>
        <w:t xml:space="preserve"> </w:t>
      </w:r>
      <w:r w:rsidRPr="001E707D">
        <w:rPr>
          <w:color w:val="385623" w:themeColor="accent6" w:themeShade="80"/>
        </w:rPr>
        <w:t>are</w:t>
      </w:r>
      <w:r w:rsidRPr="001E707D">
        <w:rPr>
          <w:color w:val="385623" w:themeColor="accent6" w:themeShade="80"/>
          <w:spacing w:val="-9"/>
        </w:rPr>
        <w:t xml:space="preserve"> </w:t>
      </w:r>
      <w:r w:rsidRPr="001E707D">
        <w:rPr>
          <w:color w:val="385623" w:themeColor="accent6" w:themeShade="80"/>
        </w:rPr>
        <w:t>the</w:t>
      </w:r>
      <w:r w:rsidRPr="001E707D">
        <w:rPr>
          <w:color w:val="385623" w:themeColor="accent6" w:themeShade="80"/>
          <w:spacing w:val="-8"/>
        </w:rPr>
        <w:t xml:space="preserve"> </w:t>
      </w:r>
      <w:r w:rsidRPr="001E707D">
        <w:rPr>
          <w:color w:val="385623" w:themeColor="accent6" w:themeShade="80"/>
        </w:rPr>
        <w:t>reasons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for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</w:rPr>
        <w:t>population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explosion,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</w:rPr>
        <w:t>especially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</w:rPr>
        <w:t>in</w:t>
      </w:r>
      <w:r w:rsidRPr="001E707D">
        <w:rPr>
          <w:color w:val="385623" w:themeColor="accent6" w:themeShade="80"/>
          <w:spacing w:val="-1"/>
        </w:rPr>
        <w:t xml:space="preserve"> </w:t>
      </w:r>
      <w:r w:rsidRPr="001E707D">
        <w:rPr>
          <w:color w:val="385623" w:themeColor="accent6" w:themeShade="80"/>
          <w:spacing w:val="-2"/>
        </w:rPr>
        <w:t>India?</w:t>
      </w:r>
    </w:p>
    <w:p w14:paraId="25B98100" w14:textId="77777777" w:rsidR="0056124A" w:rsidRPr="001E707D" w:rsidRDefault="0056124A" w:rsidP="0056124A">
      <w:pPr>
        <w:pStyle w:val="ListParagraph"/>
        <w:widowControl w:val="0"/>
        <w:numPr>
          <w:ilvl w:val="0"/>
          <w:numId w:val="21"/>
        </w:numPr>
        <w:tabs>
          <w:tab w:val="left" w:pos="925"/>
        </w:tabs>
        <w:autoSpaceDE w:val="0"/>
        <w:autoSpaceDN w:val="0"/>
        <w:spacing w:after="0" w:line="240" w:lineRule="auto"/>
        <w:ind w:right="367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It is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true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that</w:t>
      </w:r>
      <w:r w:rsidRPr="001E707D">
        <w:rPr>
          <w:color w:val="385623" w:themeColor="accent6" w:themeShade="80"/>
          <w:spacing w:val="-2"/>
        </w:rPr>
        <w:t xml:space="preserve"> </w:t>
      </w:r>
      <w:r w:rsidRPr="001E707D">
        <w:rPr>
          <w:color w:val="385623" w:themeColor="accent6" w:themeShade="80"/>
        </w:rPr>
        <w:t>“MTP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is not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meant for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population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control”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then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why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did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the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government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of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India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 xml:space="preserve">legalize </w:t>
      </w:r>
      <w:r w:rsidRPr="001E707D">
        <w:rPr>
          <w:color w:val="385623" w:themeColor="accent6" w:themeShade="80"/>
          <w:spacing w:val="-4"/>
        </w:rPr>
        <w:t>MTP?</w:t>
      </w:r>
    </w:p>
    <w:p w14:paraId="5896A24F" w14:textId="77777777" w:rsidR="0056124A" w:rsidRPr="001E707D" w:rsidRDefault="0056124A" w:rsidP="0056124A">
      <w:pPr>
        <w:pStyle w:val="ListParagraph"/>
        <w:widowControl w:val="0"/>
        <w:numPr>
          <w:ilvl w:val="0"/>
          <w:numId w:val="21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What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is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the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‘amniocentesis’?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Name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any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two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</w:rPr>
        <w:t>disorders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that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can</w:t>
      </w:r>
      <w:r w:rsidRPr="001E707D">
        <w:rPr>
          <w:color w:val="385623" w:themeColor="accent6" w:themeShade="80"/>
          <w:spacing w:val="-5"/>
        </w:rPr>
        <w:t xml:space="preserve"> </w:t>
      </w:r>
      <w:r w:rsidRPr="001E707D">
        <w:rPr>
          <w:color w:val="385623" w:themeColor="accent6" w:themeShade="80"/>
        </w:rPr>
        <w:t>be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detected</w:t>
      </w:r>
      <w:r w:rsidRPr="001E707D">
        <w:rPr>
          <w:color w:val="385623" w:themeColor="accent6" w:themeShade="80"/>
          <w:spacing w:val="-3"/>
        </w:rPr>
        <w:t xml:space="preserve"> </w:t>
      </w:r>
      <w:r w:rsidRPr="001E707D">
        <w:rPr>
          <w:color w:val="385623" w:themeColor="accent6" w:themeShade="80"/>
        </w:rPr>
        <w:t>by</w:t>
      </w:r>
      <w:r w:rsidRPr="001E707D">
        <w:rPr>
          <w:color w:val="385623" w:themeColor="accent6" w:themeShade="80"/>
          <w:spacing w:val="-6"/>
        </w:rPr>
        <w:t xml:space="preserve"> </w:t>
      </w:r>
      <w:r w:rsidRPr="001E707D">
        <w:rPr>
          <w:color w:val="385623" w:themeColor="accent6" w:themeShade="80"/>
          <w:spacing w:val="-2"/>
        </w:rPr>
        <w:t>amniocentesis?</w:t>
      </w:r>
    </w:p>
    <w:p w14:paraId="25DD8B37" w14:textId="77777777" w:rsidR="0056124A" w:rsidRPr="001E707D" w:rsidRDefault="0056124A" w:rsidP="0056124A">
      <w:pPr>
        <w:pStyle w:val="ListParagraph"/>
        <w:widowControl w:val="0"/>
        <w:numPr>
          <w:ilvl w:val="0"/>
          <w:numId w:val="21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385623" w:themeColor="accent6" w:themeShade="80"/>
        </w:rPr>
      </w:pPr>
      <w:r w:rsidRPr="001E707D">
        <w:rPr>
          <w:color w:val="385623" w:themeColor="accent6" w:themeShade="80"/>
        </w:rPr>
        <w:t>Mention</w:t>
      </w:r>
      <w:r w:rsidRPr="001E707D">
        <w:rPr>
          <w:color w:val="385623" w:themeColor="accent6" w:themeShade="80"/>
          <w:spacing w:val="-9"/>
        </w:rPr>
        <w:t xml:space="preserve"> </w:t>
      </w:r>
      <w:r w:rsidRPr="001E707D">
        <w:rPr>
          <w:color w:val="385623" w:themeColor="accent6" w:themeShade="80"/>
        </w:rPr>
        <w:t>the</w:t>
      </w:r>
      <w:r w:rsidRPr="001E707D">
        <w:rPr>
          <w:color w:val="385623" w:themeColor="accent6" w:themeShade="80"/>
          <w:spacing w:val="-10"/>
        </w:rPr>
        <w:t xml:space="preserve"> </w:t>
      </w:r>
      <w:r w:rsidRPr="001E707D">
        <w:rPr>
          <w:color w:val="385623" w:themeColor="accent6" w:themeShade="80"/>
        </w:rPr>
        <w:t>advantages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</w:rPr>
        <w:t>of</w:t>
      </w:r>
      <w:r w:rsidRPr="001E707D">
        <w:rPr>
          <w:color w:val="385623" w:themeColor="accent6" w:themeShade="80"/>
          <w:spacing w:val="-8"/>
        </w:rPr>
        <w:t xml:space="preserve"> </w:t>
      </w:r>
      <w:r w:rsidRPr="001E707D">
        <w:rPr>
          <w:color w:val="385623" w:themeColor="accent6" w:themeShade="80"/>
        </w:rPr>
        <w:t>lactational</w:t>
      </w:r>
      <w:r w:rsidRPr="001E707D">
        <w:rPr>
          <w:color w:val="385623" w:themeColor="accent6" w:themeShade="80"/>
          <w:spacing w:val="-9"/>
        </w:rPr>
        <w:t xml:space="preserve"> </w:t>
      </w:r>
      <w:r w:rsidRPr="001E707D">
        <w:rPr>
          <w:color w:val="385623" w:themeColor="accent6" w:themeShade="80"/>
        </w:rPr>
        <w:t>amenorrhea</w:t>
      </w:r>
      <w:r w:rsidRPr="001E707D">
        <w:rPr>
          <w:color w:val="385623" w:themeColor="accent6" w:themeShade="80"/>
          <w:spacing w:val="-7"/>
        </w:rPr>
        <w:t xml:space="preserve"> </w:t>
      </w:r>
      <w:r w:rsidRPr="001E707D">
        <w:rPr>
          <w:color w:val="385623" w:themeColor="accent6" w:themeShade="80"/>
          <w:spacing w:val="-2"/>
        </w:rPr>
        <w:t>method?</w:t>
      </w:r>
    </w:p>
    <w:p w14:paraId="3F3280A4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10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9:</w:t>
      </w:r>
      <w:r>
        <w:rPr>
          <w:spacing w:val="-7"/>
        </w:rPr>
        <w:t xml:space="preserve"> </w:t>
      </w:r>
      <w:r>
        <w:rPr>
          <w:color w:val="ED0000"/>
        </w:rPr>
        <w:t>(Organic</w:t>
      </w:r>
      <w:r>
        <w:rPr>
          <w:color w:val="ED0000"/>
          <w:spacing w:val="-9"/>
        </w:rPr>
        <w:t xml:space="preserve"> </w:t>
      </w:r>
      <w:r>
        <w:rPr>
          <w:color w:val="ED0000"/>
          <w:spacing w:val="-2"/>
        </w:rPr>
        <w:t>evolution)</w:t>
      </w:r>
    </w:p>
    <w:p w14:paraId="0F7DEE3F" w14:textId="77777777" w:rsidR="0056124A" w:rsidRPr="001E707D" w:rsidRDefault="0056124A" w:rsidP="0056124A">
      <w:pPr>
        <w:pStyle w:val="ListParagraph"/>
        <w:widowControl w:val="0"/>
        <w:numPr>
          <w:ilvl w:val="0"/>
          <w:numId w:val="20"/>
        </w:numPr>
        <w:tabs>
          <w:tab w:val="left" w:pos="926"/>
        </w:tabs>
        <w:autoSpaceDE w:val="0"/>
        <w:autoSpaceDN w:val="0"/>
        <w:spacing w:after="0" w:line="240" w:lineRule="auto"/>
        <w:ind w:hanging="566"/>
        <w:contextualSpacing w:val="0"/>
        <w:rPr>
          <w:color w:val="EE0000"/>
        </w:rPr>
      </w:pPr>
      <w:r w:rsidRPr="001E707D">
        <w:rPr>
          <w:color w:val="EE0000"/>
        </w:rPr>
        <w:t>What</w:t>
      </w:r>
      <w:r w:rsidRPr="001E707D">
        <w:rPr>
          <w:color w:val="EE0000"/>
          <w:spacing w:val="-6"/>
        </w:rPr>
        <w:t xml:space="preserve"> </w:t>
      </w:r>
      <w:proofErr w:type="gramStart"/>
      <w:r w:rsidRPr="001E707D">
        <w:rPr>
          <w:color w:val="EE0000"/>
        </w:rPr>
        <w:t>are</w:t>
      </w:r>
      <w:proofErr w:type="gramEnd"/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  <w:spacing w:val="-2"/>
        </w:rPr>
        <w:t>panspermia?</w:t>
      </w:r>
    </w:p>
    <w:p w14:paraId="6D29921E" w14:textId="77777777" w:rsidR="0056124A" w:rsidRPr="001E707D" w:rsidRDefault="0056124A" w:rsidP="0056124A">
      <w:pPr>
        <w:pStyle w:val="ListParagraph"/>
        <w:widowControl w:val="0"/>
        <w:numPr>
          <w:ilvl w:val="0"/>
          <w:numId w:val="20"/>
        </w:numPr>
        <w:tabs>
          <w:tab w:val="left" w:pos="925"/>
        </w:tabs>
        <w:autoSpaceDE w:val="0"/>
        <w:autoSpaceDN w:val="0"/>
        <w:spacing w:after="0" w:line="240" w:lineRule="auto"/>
        <w:ind w:left="925" w:hanging="565"/>
        <w:contextualSpacing w:val="0"/>
        <w:rPr>
          <w:color w:val="EE0000"/>
        </w:rPr>
      </w:pPr>
      <w:r w:rsidRPr="001E707D">
        <w:rPr>
          <w:color w:val="EE0000"/>
        </w:rPr>
        <w:t>Define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biogenetic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law,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giving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an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  <w:spacing w:val="-2"/>
        </w:rPr>
        <w:t>example?</w:t>
      </w:r>
    </w:p>
    <w:p w14:paraId="6ED781AE" w14:textId="77777777" w:rsidR="0056124A" w:rsidRPr="001E707D" w:rsidRDefault="0056124A" w:rsidP="0056124A">
      <w:pPr>
        <w:pStyle w:val="ListParagraph"/>
        <w:widowControl w:val="0"/>
        <w:numPr>
          <w:ilvl w:val="0"/>
          <w:numId w:val="20"/>
        </w:numPr>
        <w:tabs>
          <w:tab w:val="left" w:pos="925"/>
        </w:tabs>
        <w:autoSpaceDE w:val="0"/>
        <w:autoSpaceDN w:val="0"/>
        <w:spacing w:after="0" w:line="240" w:lineRule="auto"/>
        <w:ind w:left="925" w:hanging="565"/>
        <w:contextualSpacing w:val="0"/>
        <w:rPr>
          <w:color w:val="EE0000"/>
        </w:rPr>
      </w:pPr>
      <w:r w:rsidRPr="001E707D">
        <w:rPr>
          <w:color w:val="EE0000"/>
        </w:rPr>
        <w:t>Define</w:t>
      </w:r>
      <w:r w:rsidRPr="001E707D">
        <w:rPr>
          <w:color w:val="EE0000"/>
          <w:spacing w:val="-8"/>
        </w:rPr>
        <w:t xml:space="preserve"> </w:t>
      </w:r>
      <w:r w:rsidRPr="001E707D">
        <w:rPr>
          <w:color w:val="EE0000"/>
        </w:rPr>
        <w:t>atavism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with</w:t>
      </w:r>
      <w:r w:rsidRPr="001E707D">
        <w:rPr>
          <w:color w:val="EE0000"/>
          <w:spacing w:val="-5"/>
        </w:rPr>
        <w:t xml:space="preserve"> </w:t>
      </w:r>
      <w:r w:rsidRPr="001E707D">
        <w:rPr>
          <w:color w:val="EE0000"/>
        </w:rPr>
        <w:t>an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  <w:spacing w:val="-2"/>
        </w:rPr>
        <w:t>example?</w:t>
      </w:r>
    </w:p>
    <w:p w14:paraId="5C96E8EB" w14:textId="77777777" w:rsidR="0056124A" w:rsidRPr="001E707D" w:rsidRDefault="0056124A" w:rsidP="0056124A">
      <w:pPr>
        <w:pStyle w:val="ListParagraph"/>
        <w:widowControl w:val="0"/>
        <w:numPr>
          <w:ilvl w:val="0"/>
          <w:numId w:val="20"/>
        </w:numPr>
        <w:tabs>
          <w:tab w:val="left" w:pos="925"/>
        </w:tabs>
        <w:autoSpaceDE w:val="0"/>
        <w:autoSpaceDN w:val="0"/>
        <w:spacing w:after="0" w:line="240" w:lineRule="auto"/>
        <w:ind w:left="925" w:hanging="565"/>
        <w:contextualSpacing w:val="0"/>
        <w:rPr>
          <w:color w:val="EE0000"/>
        </w:rPr>
      </w:pPr>
      <w:r w:rsidRPr="001E707D">
        <w:rPr>
          <w:color w:val="EE0000"/>
        </w:rPr>
        <w:t>What</w:t>
      </w:r>
      <w:r w:rsidRPr="001E707D">
        <w:rPr>
          <w:color w:val="EE0000"/>
          <w:spacing w:val="-7"/>
        </w:rPr>
        <w:t xml:space="preserve"> </w:t>
      </w:r>
      <w:r w:rsidRPr="001E707D">
        <w:rPr>
          <w:color w:val="EE0000"/>
        </w:rPr>
        <w:t>is</w:t>
      </w:r>
      <w:r w:rsidRPr="001E707D">
        <w:rPr>
          <w:color w:val="EE0000"/>
          <w:spacing w:val="-3"/>
        </w:rPr>
        <w:t xml:space="preserve"> </w:t>
      </w:r>
      <w:r w:rsidRPr="001E707D">
        <w:rPr>
          <w:color w:val="EE0000"/>
        </w:rPr>
        <w:t>meant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by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genetic</w:t>
      </w:r>
      <w:r w:rsidRPr="001E707D">
        <w:rPr>
          <w:color w:val="EE0000"/>
          <w:spacing w:val="-4"/>
        </w:rPr>
        <w:t xml:space="preserve"> </w:t>
      </w:r>
      <w:r w:rsidRPr="001E707D">
        <w:rPr>
          <w:color w:val="EE0000"/>
        </w:rPr>
        <w:t>load?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Give</w:t>
      </w:r>
      <w:r w:rsidRPr="001E707D">
        <w:rPr>
          <w:color w:val="EE0000"/>
          <w:spacing w:val="-6"/>
        </w:rPr>
        <w:t xml:space="preserve"> </w:t>
      </w:r>
      <w:r w:rsidRPr="001E707D">
        <w:rPr>
          <w:color w:val="EE0000"/>
        </w:rPr>
        <w:t>an</w:t>
      </w:r>
      <w:r w:rsidRPr="001E707D">
        <w:rPr>
          <w:color w:val="EE0000"/>
          <w:spacing w:val="-3"/>
        </w:rPr>
        <w:t xml:space="preserve"> </w:t>
      </w:r>
      <w:r w:rsidRPr="001E707D">
        <w:rPr>
          <w:color w:val="EE0000"/>
          <w:spacing w:val="-2"/>
        </w:rPr>
        <w:t>example?</w:t>
      </w:r>
    </w:p>
    <w:p w14:paraId="24727130" w14:textId="77777777" w:rsidR="0056124A" w:rsidRPr="001E707D" w:rsidRDefault="0056124A" w:rsidP="0056124A">
      <w:pPr>
        <w:pStyle w:val="ListParagraph"/>
        <w:widowControl w:val="0"/>
        <w:numPr>
          <w:ilvl w:val="0"/>
          <w:numId w:val="20"/>
        </w:numPr>
        <w:tabs>
          <w:tab w:val="left" w:pos="925"/>
        </w:tabs>
        <w:autoSpaceDE w:val="0"/>
        <w:autoSpaceDN w:val="0"/>
        <w:spacing w:after="0" w:line="240" w:lineRule="auto"/>
        <w:ind w:left="925" w:hanging="565"/>
        <w:contextualSpacing w:val="0"/>
        <w:rPr>
          <w:color w:val="EE0000"/>
        </w:rPr>
      </w:pPr>
      <w:r w:rsidRPr="001E707D">
        <w:rPr>
          <w:color w:val="EE0000"/>
        </w:rPr>
        <w:t>Distinguish</w:t>
      </w:r>
      <w:r w:rsidRPr="001E707D">
        <w:rPr>
          <w:color w:val="EE0000"/>
          <w:spacing w:val="-11"/>
        </w:rPr>
        <w:t xml:space="preserve"> </w:t>
      </w:r>
      <w:r w:rsidRPr="001E707D">
        <w:rPr>
          <w:color w:val="EE0000"/>
        </w:rPr>
        <w:t>between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allopatric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and</w:t>
      </w:r>
      <w:r w:rsidRPr="001E707D">
        <w:rPr>
          <w:color w:val="EE0000"/>
          <w:spacing w:val="-10"/>
        </w:rPr>
        <w:t xml:space="preserve"> </w:t>
      </w:r>
      <w:r w:rsidRPr="001E707D">
        <w:rPr>
          <w:color w:val="EE0000"/>
        </w:rPr>
        <w:t>sympatric</w:t>
      </w:r>
      <w:r w:rsidRPr="001E707D">
        <w:rPr>
          <w:color w:val="EE0000"/>
          <w:spacing w:val="-12"/>
        </w:rPr>
        <w:t xml:space="preserve"> </w:t>
      </w:r>
      <w:r w:rsidRPr="001E707D">
        <w:rPr>
          <w:color w:val="EE0000"/>
          <w:spacing w:val="-2"/>
        </w:rPr>
        <w:t>speciation’s.?</w:t>
      </w:r>
    </w:p>
    <w:p w14:paraId="556D14E7" w14:textId="77777777" w:rsidR="0056124A" w:rsidRDefault="0056124A" w:rsidP="0056124A">
      <w:pPr>
        <w:pStyle w:val="Heading1"/>
      </w:pPr>
      <w:r w:rsidRPr="001E707D">
        <w:rPr>
          <w:highlight w:val="yellow"/>
          <w:u w:val="single"/>
        </w:rPr>
        <w:t>QUESTION.NO.</w:t>
      </w:r>
      <w:r w:rsidRPr="001E707D">
        <w:rPr>
          <w:spacing w:val="-10"/>
          <w:highlight w:val="yellow"/>
          <w:u w:val="single"/>
        </w:rPr>
        <w:t xml:space="preserve"> </w:t>
      </w:r>
      <w:r w:rsidRPr="001E707D">
        <w:rPr>
          <w:highlight w:val="yellow"/>
          <w:u w:val="single"/>
        </w:rPr>
        <w:t>10:</w:t>
      </w:r>
      <w:r>
        <w:rPr>
          <w:spacing w:val="-6"/>
        </w:rPr>
        <w:t xml:space="preserve"> </w:t>
      </w:r>
      <w:r>
        <w:rPr>
          <w:color w:val="ED0000"/>
        </w:rPr>
        <w:t>(</w:t>
      </w:r>
      <w:proofErr w:type="spellStart"/>
      <w:r>
        <w:rPr>
          <w:color w:val="ED0000"/>
        </w:rPr>
        <w:t>Aplied</w:t>
      </w:r>
      <w:proofErr w:type="spellEnd"/>
      <w:r>
        <w:rPr>
          <w:color w:val="ED0000"/>
          <w:spacing w:val="-10"/>
        </w:rPr>
        <w:t xml:space="preserve"> </w:t>
      </w:r>
      <w:r>
        <w:rPr>
          <w:color w:val="ED0000"/>
          <w:spacing w:val="-2"/>
        </w:rPr>
        <w:t>biology)</w:t>
      </w:r>
    </w:p>
    <w:p w14:paraId="54C7D349" w14:textId="77777777" w:rsidR="0056124A" w:rsidRPr="001E707D" w:rsidRDefault="0056124A" w:rsidP="0056124A">
      <w:pPr>
        <w:pStyle w:val="ListParagraph"/>
        <w:widowControl w:val="0"/>
        <w:numPr>
          <w:ilvl w:val="0"/>
          <w:numId w:val="19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Define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the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terms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</w:rPr>
        <w:t>Layer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and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  <w:spacing w:val="-2"/>
        </w:rPr>
        <w:t>broiler?</w:t>
      </w:r>
    </w:p>
    <w:p w14:paraId="11016A8B" w14:textId="77777777" w:rsidR="0056124A" w:rsidRPr="001E707D" w:rsidRDefault="0056124A" w:rsidP="0056124A">
      <w:pPr>
        <w:pStyle w:val="ListParagraph"/>
        <w:widowControl w:val="0"/>
        <w:numPr>
          <w:ilvl w:val="0"/>
          <w:numId w:val="19"/>
        </w:numPr>
        <w:tabs>
          <w:tab w:val="left" w:pos="925"/>
        </w:tabs>
        <w:autoSpaceDE w:val="0"/>
        <w:autoSpaceDN w:val="0"/>
        <w:spacing w:after="0" w:line="275" w:lineRule="exact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What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</w:rPr>
        <w:t>is</w:t>
      </w:r>
      <w:r w:rsidRPr="001E707D">
        <w:rPr>
          <w:color w:val="806000" w:themeColor="accent4" w:themeShade="80"/>
          <w:spacing w:val="-1"/>
        </w:rPr>
        <w:t xml:space="preserve"> </w:t>
      </w:r>
      <w:r w:rsidRPr="001E707D">
        <w:rPr>
          <w:color w:val="806000" w:themeColor="accent4" w:themeShade="80"/>
          <w:spacing w:val="-2"/>
        </w:rPr>
        <w:t>apiculture?</w:t>
      </w:r>
    </w:p>
    <w:p w14:paraId="7E6113DC" w14:textId="77777777" w:rsidR="0056124A" w:rsidRPr="001E707D" w:rsidRDefault="0056124A" w:rsidP="0056124A">
      <w:pPr>
        <w:pStyle w:val="ListParagraph"/>
        <w:widowControl w:val="0"/>
        <w:numPr>
          <w:ilvl w:val="0"/>
          <w:numId w:val="19"/>
        </w:numPr>
        <w:tabs>
          <w:tab w:val="left" w:pos="925"/>
        </w:tabs>
        <w:autoSpaceDE w:val="0"/>
        <w:autoSpaceDN w:val="0"/>
        <w:spacing w:after="0" w:line="275" w:lineRule="exact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Explain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the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term</w:t>
      </w:r>
      <w:r w:rsidRPr="001E707D">
        <w:rPr>
          <w:color w:val="806000" w:themeColor="accent4" w:themeShade="80"/>
          <w:spacing w:val="-4"/>
        </w:rPr>
        <w:t xml:space="preserve"> </w:t>
      </w:r>
      <w:r w:rsidRPr="001E707D">
        <w:rPr>
          <w:color w:val="806000" w:themeColor="accent4" w:themeShade="80"/>
          <w:spacing w:val="-2"/>
        </w:rPr>
        <w:t>hypophysation</w:t>
      </w:r>
    </w:p>
    <w:p w14:paraId="6D43D60E" w14:textId="77777777" w:rsidR="0056124A" w:rsidRPr="001E707D" w:rsidRDefault="0056124A" w:rsidP="0056124A">
      <w:pPr>
        <w:pStyle w:val="ListParagraph"/>
        <w:widowControl w:val="0"/>
        <w:numPr>
          <w:ilvl w:val="0"/>
          <w:numId w:val="19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List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out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any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two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</w:rPr>
        <w:t>Indian</w:t>
      </w:r>
      <w:r w:rsidRPr="001E707D">
        <w:rPr>
          <w:color w:val="806000" w:themeColor="accent4" w:themeShade="80"/>
          <w:spacing w:val="-3"/>
        </w:rPr>
        <w:t xml:space="preserve"> </w:t>
      </w:r>
      <w:r w:rsidRPr="001E707D">
        <w:rPr>
          <w:color w:val="806000" w:themeColor="accent4" w:themeShade="80"/>
        </w:rPr>
        <w:t>carps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and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two</w:t>
      </w:r>
      <w:r w:rsidRPr="001E707D">
        <w:rPr>
          <w:color w:val="806000" w:themeColor="accent4" w:themeShade="80"/>
          <w:spacing w:val="-6"/>
        </w:rPr>
        <w:t xml:space="preserve"> </w:t>
      </w:r>
      <w:r w:rsidRPr="001E707D">
        <w:rPr>
          <w:color w:val="806000" w:themeColor="accent4" w:themeShade="80"/>
        </w:rPr>
        <w:t>exotic</w:t>
      </w:r>
      <w:r w:rsidRPr="001E707D">
        <w:rPr>
          <w:color w:val="806000" w:themeColor="accent4" w:themeShade="80"/>
          <w:spacing w:val="-5"/>
        </w:rPr>
        <w:t xml:space="preserve"> </w:t>
      </w:r>
      <w:r w:rsidRPr="001E707D">
        <w:rPr>
          <w:color w:val="806000" w:themeColor="accent4" w:themeShade="80"/>
          <w:spacing w:val="-2"/>
        </w:rPr>
        <w:t>Carps?</w:t>
      </w:r>
    </w:p>
    <w:p w14:paraId="5E77D018" w14:textId="77777777" w:rsidR="0056124A" w:rsidRPr="001E707D" w:rsidRDefault="0056124A" w:rsidP="0056124A">
      <w:pPr>
        <w:pStyle w:val="ListParagraph"/>
        <w:widowControl w:val="0"/>
        <w:numPr>
          <w:ilvl w:val="0"/>
          <w:numId w:val="19"/>
        </w:numPr>
        <w:tabs>
          <w:tab w:val="left" w:pos="925"/>
        </w:tabs>
        <w:autoSpaceDE w:val="0"/>
        <w:autoSpaceDN w:val="0"/>
        <w:spacing w:after="0" w:line="240" w:lineRule="auto"/>
        <w:ind w:hanging="565"/>
        <w:contextualSpacing w:val="0"/>
        <w:rPr>
          <w:color w:val="806000" w:themeColor="accent4" w:themeShade="80"/>
        </w:rPr>
      </w:pPr>
      <w:r w:rsidRPr="001E707D">
        <w:rPr>
          <w:color w:val="806000" w:themeColor="accent4" w:themeShade="80"/>
        </w:rPr>
        <w:t>MRI</w:t>
      </w:r>
      <w:r w:rsidRPr="001E707D">
        <w:rPr>
          <w:color w:val="806000" w:themeColor="accent4" w:themeShade="80"/>
          <w:spacing w:val="-10"/>
        </w:rPr>
        <w:t xml:space="preserve"> </w:t>
      </w:r>
      <w:r w:rsidRPr="001E707D">
        <w:rPr>
          <w:color w:val="806000" w:themeColor="accent4" w:themeShade="80"/>
        </w:rPr>
        <w:t>scan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is</w:t>
      </w:r>
      <w:r w:rsidRPr="001E707D">
        <w:rPr>
          <w:color w:val="806000" w:themeColor="accent4" w:themeShade="80"/>
          <w:spacing w:val="-7"/>
        </w:rPr>
        <w:t xml:space="preserve"> </w:t>
      </w:r>
      <w:r w:rsidRPr="001E707D">
        <w:rPr>
          <w:color w:val="806000" w:themeColor="accent4" w:themeShade="80"/>
        </w:rPr>
        <w:t>harmless-</w:t>
      </w:r>
      <w:r w:rsidRPr="001E707D">
        <w:rPr>
          <w:color w:val="806000" w:themeColor="accent4" w:themeShade="80"/>
          <w:spacing w:val="-2"/>
        </w:rPr>
        <w:t>justifying?</w:t>
      </w:r>
    </w:p>
    <w:p w14:paraId="6BD18B0A" w14:textId="77777777" w:rsidR="008352F6" w:rsidRDefault="008352F6"/>
    <w:sectPr w:rsidR="008352F6" w:rsidSect="0056124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720" w:right="270" w:bottom="720" w:left="900" w:header="720" w:footer="720" w:gutter="0"/>
      <w:pgBorders w:offsetFrom="page">
        <w:top w:val="thinThickThinSmallGap" w:sz="48" w:space="24" w:color="C45911" w:themeColor="accent2" w:themeShade="BF"/>
        <w:left w:val="thinThickThinSmallGap" w:sz="48" w:space="24" w:color="C45911" w:themeColor="accent2" w:themeShade="BF"/>
        <w:bottom w:val="thinThickThinSmallGap" w:sz="48" w:space="24" w:color="C45911" w:themeColor="accent2" w:themeShade="BF"/>
        <w:right w:val="thinThickThinSmallGap" w:sz="48" w:space="24" w:color="C45911" w:themeColor="accen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BC42B" w14:textId="77777777" w:rsidR="00CD60E7" w:rsidRDefault="00CD60E7">
      <w:pPr>
        <w:spacing w:after="0" w:line="240" w:lineRule="auto"/>
      </w:pPr>
      <w:r>
        <w:separator/>
      </w:r>
    </w:p>
  </w:endnote>
  <w:endnote w:type="continuationSeparator" w:id="0">
    <w:p w14:paraId="0B1A8BF4" w14:textId="77777777" w:rsidR="00CD60E7" w:rsidRDefault="00CD6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00EA6" w14:textId="77777777" w:rsidR="0056124A" w:rsidRDefault="005612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5430A" w14:textId="77777777" w:rsidR="0056124A" w:rsidRDefault="005612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0D747" w14:textId="77777777" w:rsidR="0056124A" w:rsidRDefault="005612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871A7" w14:textId="77777777" w:rsidR="00CD60E7" w:rsidRDefault="00CD60E7">
      <w:pPr>
        <w:spacing w:after="0" w:line="240" w:lineRule="auto"/>
      </w:pPr>
      <w:r>
        <w:separator/>
      </w:r>
    </w:p>
  </w:footnote>
  <w:footnote w:type="continuationSeparator" w:id="0">
    <w:p w14:paraId="7FA21718" w14:textId="77777777" w:rsidR="00CD60E7" w:rsidRDefault="00CD6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52EC9" w14:textId="77777777" w:rsidR="0056124A" w:rsidRDefault="005612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C1794" w14:textId="77777777" w:rsidR="0056124A" w:rsidRDefault="0056124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48FC5" w14:textId="77777777" w:rsidR="0056124A" w:rsidRDefault="005612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5081D"/>
    <w:multiLevelType w:val="hybridMultilevel"/>
    <w:tmpl w:val="E0743EC8"/>
    <w:lvl w:ilvl="0" w:tplc="00D89F4C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8ED049B0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41BE73D0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634A8FC2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A8149CC2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3EEA098C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8BA8216C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99F6E7A2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D982CA50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" w15:restartNumberingAfterBreak="0">
    <w:nsid w:val="05F8278C"/>
    <w:multiLevelType w:val="hybridMultilevel"/>
    <w:tmpl w:val="D03C13AA"/>
    <w:lvl w:ilvl="0" w:tplc="A0B6FA7E">
      <w:start w:val="1"/>
      <w:numFmt w:val="decimal"/>
      <w:lvlText w:val="%1."/>
      <w:lvlJc w:val="left"/>
      <w:pPr>
        <w:ind w:left="926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7AA20A18">
      <w:numFmt w:val="bullet"/>
      <w:lvlText w:val="•"/>
      <w:lvlJc w:val="left"/>
      <w:pPr>
        <w:ind w:left="1944" w:hanging="567"/>
      </w:pPr>
      <w:rPr>
        <w:rFonts w:hint="default"/>
        <w:lang w:val="en-US" w:eastAsia="en-US" w:bidi="ar-SA"/>
      </w:rPr>
    </w:lvl>
    <w:lvl w:ilvl="2" w:tplc="B8FC5470">
      <w:numFmt w:val="bullet"/>
      <w:lvlText w:val="•"/>
      <w:lvlJc w:val="left"/>
      <w:pPr>
        <w:ind w:left="2968" w:hanging="567"/>
      </w:pPr>
      <w:rPr>
        <w:rFonts w:hint="default"/>
        <w:lang w:val="en-US" w:eastAsia="en-US" w:bidi="ar-SA"/>
      </w:rPr>
    </w:lvl>
    <w:lvl w:ilvl="3" w:tplc="BE62691A">
      <w:numFmt w:val="bullet"/>
      <w:lvlText w:val="•"/>
      <w:lvlJc w:val="left"/>
      <w:pPr>
        <w:ind w:left="3992" w:hanging="567"/>
      </w:pPr>
      <w:rPr>
        <w:rFonts w:hint="default"/>
        <w:lang w:val="en-US" w:eastAsia="en-US" w:bidi="ar-SA"/>
      </w:rPr>
    </w:lvl>
    <w:lvl w:ilvl="4" w:tplc="7BF874DC">
      <w:numFmt w:val="bullet"/>
      <w:lvlText w:val="•"/>
      <w:lvlJc w:val="left"/>
      <w:pPr>
        <w:ind w:left="5016" w:hanging="567"/>
      </w:pPr>
      <w:rPr>
        <w:rFonts w:hint="default"/>
        <w:lang w:val="en-US" w:eastAsia="en-US" w:bidi="ar-SA"/>
      </w:rPr>
    </w:lvl>
    <w:lvl w:ilvl="5" w:tplc="A112C246">
      <w:numFmt w:val="bullet"/>
      <w:lvlText w:val="•"/>
      <w:lvlJc w:val="left"/>
      <w:pPr>
        <w:ind w:left="6040" w:hanging="567"/>
      </w:pPr>
      <w:rPr>
        <w:rFonts w:hint="default"/>
        <w:lang w:val="en-US" w:eastAsia="en-US" w:bidi="ar-SA"/>
      </w:rPr>
    </w:lvl>
    <w:lvl w:ilvl="6" w:tplc="8FFC27D8">
      <w:numFmt w:val="bullet"/>
      <w:lvlText w:val="•"/>
      <w:lvlJc w:val="left"/>
      <w:pPr>
        <w:ind w:left="7064" w:hanging="567"/>
      </w:pPr>
      <w:rPr>
        <w:rFonts w:hint="default"/>
        <w:lang w:val="en-US" w:eastAsia="en-US" w:bidi="ar-SA"/>
      </w:rPr>
    </w:lvl>
    <w:lvl w:ilvl="7" w:tplc="DF44CC40">
      <w:numFmt w:val="bullet"/>
      <w:lvlText w:val="•"/>
      <w:lvlJc w:val="left"/>
      <w:pPr>
        <w:ind w:left="8088" w:hanging="567"/>
      </w:pPr>
      <w:rPr>
        <w:rFonts w:hint="default"/>
        <w:lang w:val="en-US" w:eastAsia="en-US" w:bidi="ar-SA"/>
      </w:rPr>
    </w:lvl>
    <w:lvl w:ilvl="8" w:tplc="2F2E694A">
      <w:numFmt w:val="bullet"/>
      <w:lvlText w:val="•"/>
      <w:lvlJc w:val="left"/>
      <w:pPr>
        <w:ind w:left="9112" w:hanging="567"/>
      </w:pPr>
      <w:rPr>
        <w:rFonts w:hint="default"/>
        <w:lang w:val="en-US" w:eastAsia="en-US" w:bidi="ar-SA"/>
      </w:rPr>
    </w:lvl>
  </w:abstractNum>
  <w:abstractNum w:abstractNumId="2" w15:restartNumberingAfterBreak="0">
    <w:nsid w:val="060F20C5"/>
    <w:multiLevelType w:val="hybridMultilevel"/>
    <w:tmpl w:val="D7B86516"/>
    <w:lvl w:ilvl="0" w:tplc="67FE0566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7728AB88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1DD287C0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4970E5C2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CFF20834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270C4C1C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4E80E9A8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67DAAF3C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4308FE94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3" w15:restartNumberingAfterBreak="0">
    <w:nsid w:val="0B4211EA"/>
    <w:multiLevelType w:val="hybridMultilevel"/>
    <w:tmpl w:val="CB0AE892"/>
    <w:lvl w:ilvl="0" w:tplc="BBBA73B6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A0C4FD2E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7AF44114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046040B0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FABE018E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2488F3A2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2E04D2E2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C3C0537C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47120EE6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4" w15:restartNumberingAfterBreak="0">
    <w:nsid w:val="10F11696"/>
    <w:multiLevelType w:val="hybridMultilevel"/>
    <w:tmpl w:val="3D3C7D9A"/>
    <w:lvl w:ilvl="0" w:tplc="0D9A378C">
      <w:start w:val="1"/>
      <w:numFmt w:val="decimal"/>
      <w:lvlText w:val="%1."/>
      <w:lvlJc w:val="left"/>
      <w:pPr>
        <w:ind w:left="925" w:hanging="566"/>
      </w:pPr>
      <w:rPr>
        <w:rFonts w:hint="default"/>
        <w:spacing w:val="0"/>
        <w:w w:val="99"/>
        <w:lang w:val="en-US" w:eastAsia="en-US" w:bidi="ar-SA"/>
      </w:rPr>
    </w:lvl>
    <w:lvl w:ilvl="1" w:tplc="5F5E0092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39FCC17C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34DC5A6A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1270D94A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81F4D762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6658C094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62A48C3A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0C4E7FF6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5" w15:restartNumberingAfterBreak="0">
    <w:nsid w:val="1B802EF9"/>
    <w:multiLevelType w:val="hybridMultilevel"/>
    <w:tmpl w:val="7F46303A"/>
    <w:lvl w:ilvl="0" w:tplc="69D46660">
      <w:start w:val="1"/>
      <w:numFmt w:val="decimal"/>
      <w:lvlText w:val="%1."/>
      <w:lvlJc w:val="left"/>
      <w:pPr>
        <w:ind w:left="925" w:hanging="5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0EF677EE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499A0AFA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734EEB84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D098E400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50900930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F438AEF0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990041E0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AF2007F0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6" w15:restartNumberingAfterBreak="0">
    <w:nsid w:val="1D711D17"/>
    <w:multiLevelType w:val="hybridMultilevel"/>
    <w:tmpl w:val="EFA88DFE"/>
    <w:lvl w:ilvl="0" w:tplc="D048F020">
      <w:start w:val="1"/>
      <w:numFmt w:val="decimal"/>
      <w:lvlText w:val="%1."/>
      <w:lvlJc w:val="left"/>
      <w:pPr>
        <w:ind w:left="926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A8880920">
      <w:numFmt w:val="bullet"/>
      <w:lvlText w:val="•"/>
      <w:lvlJc w:val="left"/>
      <w:pPr>
        <w:ind w:left="1944" w:hanging="567"/>
      </w:pPr>
      <w:rPr>
        <w:rFonts w:hint="default"/>
        <w:lang w:val="en-US" w:eastAsia="en-US" w:bidi="ar-SA"/>
      </w:rPr>
    </w:lvl>
    <w:lvl w:ilvl="2" w:tplc="5BEE482E">
      <w:numFmt w:val="bullet"/>
      <w:lvlText w:val="•"/>
      <w:lvlJc w:val="left"/>
      <w:pPr>
        <w:ind w:left="2968" w:hanging="567"/>
      </w:pPr>
      <w:rPr>
        <w:rFonts w:hint="default"/>
        <w:lang w:val="en-US" w:eastAsia="en-US" w:bidi="ar-SA"/>
      </w:rPr>
    </w:lvl>
    <w:lvl w:ilvl="3" w:tplc="74240ED4">
      <w:numFmt w:val="bullet"/>
      <w:lvlText w:val="•"/>
      <w:lvlJc w:val="left"/>
      <w:pPr>
        <w:ind w:left="3992" w:hanging="567"/>
      </w:pPr>
      <w:rPr>
        <w:rFonts w:hint="default"/>
        <w:lang w:val="en-US" w:eastAsia="en-US" w:bidi="ar-SA"/>
      </w:rPr>
    </w:lvl>
    <w:lvl w:ilvl="4" w:tplc="5EBA694C">
      <w:numFmt w:val="bullet"/>
      <w:lvlText w:val="•"/>
      <w:lvlJc w:val="left"/>
      <w:pPr>
        <w:ind w:left="5016" w:hanging="567"/>
      </w:pPr>
      <w:rPr>
        <w:rFonts w:hint="default"/>
        <w:lang w:val="en-US" w:eastAsia="en-US" w:bidi="ar-SA"/>
      </w:rPr>
    </w:lvl>
    <w:lvl w:ilvl="5" w:tplc="DF3C88DE">
      <w:numFmt w:val="bullet"/>
      <w:lvlText w:val="•"/>
      <w:lvlJc w:val="left"/>
      <w:pPr>
        <w:ind w:left="6040" w:hanging="567"/>
      </w:pPr>
      <w:rPr>
        <w:rFonts w:hint="default"/>
        <w:lang w:val="en-US" w:eastAsia="en-US" w:bidi="ar-SA"/>
      </w:rPr>
    </w:lvl>
    <w:lvl w:ilvl="6" w:tplc="35402A4E">
      <w:numFmt w:val="bullet"/>
      <w:lvlText w:val="•"/>
      <w:lvlJc w:val="left"/>
      <w:pPr>
        <w:ind w:left="7064" w:hanging="567"/>
      </w:pPr>
      <w:rPr>
        <w:rFonts w:hint="default"/>
        <w:lang w:val="en-US" w:eastAsia="en-US" w:bidi="ar-SA"/>
      </w:rPr>
    </w:lvl>
    <w:lvl w:ilvl="7" w:tplc="5FF0E078">
      <w:numFmt w:val="bullet"/>
      <w:lvlText w:val="•"/>
      <w:lvlJc w:val="left"/>
      <w:pPr>
        <w:ind w:left="8088" w:hanging="567"/>
      </w:pPr>
      <w:rPr>
        <w:rFonts w:hint="default"/>
        <w:lang w:val="en-US" w:eastAsia="en-US" w:bidi="ar-SA"/>
      </w:rPr>
    </w:lvl>
    <w:lvl w:ilvl="8" w:tplc="E2E03D6C">
      <w:numFmt w:val="bullet"/>
      <w:lvlText w:val="•"/>
      <w:lvlJc w:val="left"/>
      <w:pPr>
        <w:ind w:left="9112" w:hanging="567"/>
      </w:pPr>
      <w:rPr>
        <w:rFonts w:hint="default"/>
        <w:lang w:val="en-US" w:eastAsia="en-US" w:bidi="ar-SA"/>
      </w:rPr>
    </w:lvl>
  </w:abstractNum>
  <w:abstractNum w:abstractNumId="7" w15:restartNumberingAfterBreak="0">
    <w:nsid w:val="25014EF4"/>
    <w:multiLevelType w:val="hybridMultilevel"/>
    <w:tmpl w:val="3D3C7D9A"/>
    <w:lvl w:ilvl="0" w:tplc="FFFFFFFF">
      <w:start w:val="1"/>
      <w:numFmt w:val="decimal"/>
      <w:lvlText w:val="%1."/>
      <w:lvlJc w:val="left"/>
      <w:pPr>
        <w:ind w:left="925" w:hanging="566"/>
      </w:pPr>
      <w:rPr>
        <w:rFonts w:hint="default"/>
        <w:spacing w:val="0"/>
        <w:w w:val="99"/>
        <w:lang w:val="en-US" w:eastAsia="en-US" w:bidi="ar-SA"/>
      </w:rPr>
    </w:lvl>
    <w:lvl w:ilvl="1" w:tplc="FFFFFFFF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8" w15:restartNumberingAfterBreak="0">
    <w:nsid w:val="31F66B47"/>
    <w:multiLevelType w:val="hybridMultilevel"/>
    <w:tmpl w:val="A1B40098"/>
    <w:lvl w:ilvl="0" w:tplc="443C08BC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684A6C4E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78024048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7F0EADEA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87344A18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CC2C61D0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0512EDE0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2A98877E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7DEC4EEA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9" w15:restartNumberingAfterBreak="0">
    <w:nsid w:val="388460A9"/>
    <w:multiLevelType w:val="hybridMultilevel"/>
    <w:tmpl w:val="132CF6D6"/>
    <w:lvl w:ilvl="0" w:tplc="27765A6A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09E4B3BA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856AAE90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4E78BF1A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D0CCB864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5AA281D2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EF8EC202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6C44F2E8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417EDC40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0" w15:restartNumberingAfterBreak="0">
    <w:nsid w:val="3A27186E"/>
    <w:multiLevelType w:val="hybridMultilevel"/>
    <w:tmpl w:val="C706C6D4"/>
    <w:lvl w:ilvl="0" w:tplc="3AD2EE94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4C28F3BA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C5444B58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DD5CD0F8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331AE3BC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4A5C1A6E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573400AE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77EAB6CC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4560F03A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1" w15:restartNumberingAfterBreak="0">
    <w:nsid w:val="3E7842B9"/>
    <w:multiLevelType w:val="hybridMultilevel"/>
    <w:tmpl w:val="F80CA4A6"/>
    <w:lvl w:ilvl="0" w:tplc="268AD21C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034CF23E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BE5668AE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5B9E542E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B99629F4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E284984A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DD327B34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DB76D140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334A049C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2" w15:restartNumberingAfterBreak="0">
    <w:nsid w:val="4D4F0F2F"/>
    <w:multiLevelType w:val="hybridMultilevel"/>
    <w:tmpl w:val="5936E612"/>
    <w:lvl w:ilvl="0" w:tplc="F7D40E6C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9D4E3650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15805018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24540B7E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3AC64DA2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948AEA2A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EB887A72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0E90F09C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2E0C12B4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3" w15:restartNumberingAfterBreak="0">
    <w:nsid w:val="52763A08"/>
    <w:multiLevelType w:val="hybridMultilevel"/>
    <w:tmpl w:val="FEEC292C"/>
    <w:lvl w:ilvl="0" w:tplc="C0946CEE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76BA297A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8536024A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4F563010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663453D6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BF4C4AF0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64E2C6D6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7762531E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3A4856DA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4" w15:restartNumberingAfterBreak="0">
    <w:nsid w:val="594D2986"/>
    <w:multiLevelType w:val="hybridMultilevel"/>
    <w:tmpl w:val="7ED8AE1C"/>
    <w:lvl w:ilvl="0" w:tplc="0DF4956C">
      <w:start w:val="1"/>
      <w:numFmt w:val="decimal"/>
      <w:lvlText w:val="%1."/>
      <w:lvlJc w:val="left"/>
      <w:pPr>
        <w:ind w:left="926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CB261472">
      <w:numFmt w:val="bullet"/>
      <w:lvlText w:val="•"/>
      <w:lvlJc w:val="left"/>
      <w:pPr>
        <w:ind w:left="1944" w:hanging="569"/>
      </w:pPr>
      <w:rPr>
        <w:rFonts w:hint="default"/>
        <w:lang w:val="en-US" w:eastAsia="en-US" w:bidi="ar-SA"/>
      </w:rPr>
    </w:lvl>
    <w:lvl w:ilvl="2" w:tplc="9F6434C0">
      <w:numFmt w:val="bullet"/>
      <w:lvlText w:val="•"/>
      <w:lvlJc w:val="left"/>
      <w:pPr>
        <w:ind w:left="2968" w:hanging="569"/>
      </w:pPr>
      <w:rPr>
        <w:rFonts w:hint="default"/>
        <w:lang w:val="en-US" w:eastAsia="en-US" w:bidi="ar-SA"/>
      </w:rPr>
    </w:lvl>
    <w:lvl w:ilvl="3" w:tplc="FA006E54">
      <w:numFmt w:val="bullet"/>
      <w:lvlText w:val="•"/>
      <w:lvlJc w:val="left"/>
      <w:pPr>
        <w:ind w:left="3992" w:hanging="569"/>
      </w:pPr>
      <w:rPr>
        <w:rFonts w:hint="default"/>
        <w:lang w:val="en-US" w:eastAsia="en-US" w:bidi="ar-SA"/>
      </w:rPr>
    </w:lvl>
    <w:lvl w:ilvl="4" w:tplc="EB6ADB14">
      <w:numFmt w:val="bullet"/>
      <w:lvlText w:val="•"/>
      <w:lvlJc w:val="left"/>
      <w:pPr>
        <w:ind w:left="5016" w:hanging="569"/>
      </w:pPr>
      <w:rPr>
        <w:rFonts w:hint="default"/>
        <w:lang w:val="en-US" w:eastAsia="en-US" w:bidi="ar-SA"/>
      </w:rPr>
    </w:lvl>
    <w:lvl w:ilvl="5" w:tplc="0F5E0676">
      <w:numFmt w:val="bullet"/>
      <w:lvlText w:val="•"/>
      <w:lvlJc w:val="left"/>
      <w:pPr>
        <w:ind w:left="6040" w:hanging="569"/>
      </w:pPr>
      <w:rPr>
        <w:rFonts w:hint="default"/>
        <w:lang w:val="en-US" w:eastAsia="en-US" w:bidi="ar-SA"/>
      </w:rPr>
    </w:lvl>
    <w:lvl w:ilvl="6" w:tplc="5C52136E">
      <w:numFmt w:val="bullet"/>
      <w:lvlText w:val="•"/>
      <w:lvlJc w:val="left"/>
      <w:pPr>
        <w:ind w:left="7064" w:hanging="569"/>
      </w:pPr>
      <w:rPr>
        <w:rFonts w:hint="default"/>
        <w:lang w:val="en-US" w:eastAsia="en-US" w:bidi="ar-SA"/>
      </w:rPr>
    </w:lvl>
    <w:lvl w:ilvl="7" w:tplc="E41CAF82">
      <w:numFmt w:val="bullet"/>
      <w:lvlText w:val="•"/>
      <w:lvlJc w:val="left"/>
      <w:pPr>
        <w:ind w:left="8088" w:hanging="569"/>
      </w:pPr>
      <w:rPr>
        <w:rFonts w:hint="default"/>
        <w:lang w:val="en-US" w:eastAsia="en-US" w:bidi="ar-SA"/>
      </w:rPr>
    </w:lvl>
    <w:lvl w:ilvl="8" w:tplc="99722500">
      <w:numFmt w:val="bullet"/>
      <w:lvlText w:val="•"/>
      <w:lvlJc w:val="left"/>
      <w:pPr>
        <w:ind w:left="9112" w:hanging="569"/>
      </w:pPr>
      <w:rPr>
        <w:rFonts w:hint="default"/>
        <w:lang w:val="en-US" w:eastAsia="en-US" w:bidi="ar-SA"/>
      </w:rPr>
    </w:lvl>
  </w:abstractNum>
  <w:abstractNum w:abstractNumId="15" w15:restartNumberingAfterBreak="0">
    <w:nsid w:val="5B9816EA"/>
    <w:multiLevelType w:val="hybridMultilevel"/>
    <w:tmpl w:val="74D69290"/>
    <w:lvl w:ilvl="0" w:tplc="0FC08B40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AF46A7EC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81844C9C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54664764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4204E48A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3DF09ABC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BEFEADCC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F2FEBF2C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A87E7AC0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6" w15:restartNumberingAfterBreak="0">
    <w:nsid w:val="5DDF79A5"/>
    <w:multiLevelType w:val="hybridMultilevel"/>
    <w:tmpl w:val="07882764"/>
    <w:lvl w:ilvl="0" w:tplc="731A3918">
      <w:start w:val="1"/>
      <w:numFmt w:val="decimal"/>
      <w:lvlText w:val="%1."/>
      <w:lvlJc w:val="left"/>
      <w:pPr>
        <w:ind w:left="925" w:hanging="566"/>
      </w:pPr>
      <w:rPr>
        <w:rFonts w:hint="default"/>
        <w:spacing w:val="0"/>
        <w:w w:val="99"/>
        <w:lang w:val="en-US" w:eastAsia="en-US" w:bidi="ar-SA"/>
      </w:rPr>
    </w:lvl>
    <w:lvl w:ilvl="1" w:tplc="DA7EC39E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F86A9336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E530EDBC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D16C9192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2482FE02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2D5ECBFE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8E1EB0B8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FA6CA51A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7" w15:restartNumberingAfterBreak="0">
    <w:nsid w:val="5F9A6E49"/>
    <w:multiLevelType w:val="hybridMultilevel"/>
    <w:tmpl w:val="6DF6E206"/>
    <w:lvl w:ilvl="0" w:tplc="82F8F576">
      <w:start w:val="1"/>
      <w:numFmt w:val="decimal"/>
      <w:lvlText w:val="%1."/>
      <w:lvlJc w:val="left"/>
      <w:pPr>
        <w:ind w:left="925" w:hanging="5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713A3970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CBDA0B78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6B1A3B62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A0848752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EF7AC77E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E0D632E0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2BFE1420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8768429E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8" w15:restartNumberingAfterBreak="0">
    <w:nsid w:val="6CFC5684"/>
    <w:multiLevelType w:val="hybridMultilevel"/>
    <w:tmpl w:val="AED260E8"/>
    <w:lvl w:ilvl="0" w:tplc="3288DBB4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2778789E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DE24C290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8A4268D8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7FAEA574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BF48B710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51D4ADFC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10D2B8EE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0B0C3AF4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19" w15:restartNumberingAfterBreak="0">
    <w:nsid w:val="765E5742"/>
    <w:multiLevelType w:val="hybridMultilevel"/>
    <w:tmpl w:val="807804D8"/>
    <w:lvl w:ilvl="0" w:tplc="1E38A578">
      <w:start w:val="1"/>
      <w:numFmt w:val="decimal"/>
      <w:lvlText w:val="%1."/>
      <w:lvlJc w:val="left"/>
      <w:pPr>
        <w:ind w:left="925" w:hanging="5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86305692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B3148E0A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87CAE310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5A32C374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DB6C67F4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6D90B11A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C23ABB28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67C8CEBE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abstractNum w:abstractNumId="20" w15:restartNumberingAfterBreak="0">
    <w:nsid w:val="7F0E0E34"/>
    <w:multiLevelType w:val="hybridMultilevel"/>
    <w:tmpl w:val="3692CFC0"/>
    <w:lvl w:ilvl="0" w:tplc="ABBA6980">
      <w:start w:val="1"/>
      <w:numFmt w:val="decimal"/>
      <w:lvlText w:val="%1."/>
      <w:lvlJc w:val="left"/>
      <w:pPr>
        <w:ind w:left="925" w:hanging="5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CBFAD0BE">
      <w:numFmt w:val="bullet"/>
      <w:lvlText w:val="•"/>
      <w:lvlJc w:val="left"/>
      <w:pPr>
        <w:ind w:left="1944" w:hanging="566"/>
      </w:pPr>
      <w:rPr>
        <w:rFonts w:hint="default"/>
        <w:lang w:val="en-US" w:eastAsia="en-US" w:bidi="ar-SA"/>
      </w:rPr>
    </w:lvl>
    <w:lvl w:ilvl="2" w:tplc="C854F5A2">
      <w:numFmt w:val="bullet"/>
      <w:lvlText w:val="•"/>
      <w:lvlJc w:val="left"/>
      <w:pPr>
        <w:ind w:left="2968" w:hanging="566"/>
      </w:pPr>
      <w:rPr>
        <w:rFonts w:hint="default"/>
        <w:lang w:val="en-US" w:eastAsia="en-US" w:bidi="ar-SA"/>
      </w:rPr>
    </w:lvl>
    <w:lvl w:ilvl="3" w:tplc="CD0611BE">
      <w:numFmt w:val="bullet"/>
      <w:lvlText w:val="•"/>
      <w:lvlJc w:val="left"/>
      <w:pPr>
        <w:ind w:left="3992" w:hanging="566"/>
      </w:pPr>
      <w:rPr>
        <w:rFonts w:hint="default"/>
        <w:lang w:val="en-US" w:eastAsia="en-US" w:bidi="ar-SA"/>
      </w:rPr>
    </w:lvl>
    <w:lvl w:ilvl="4" w:tplc="29F86DE0">
      <w:numFmt w:val="bullet"/>
      <w:lvlText w:val="•"/>
      <w:lvlJc w:val="left"/>
      <w:pPr>
        <w:ind w:left="5016" w:hanging="566"/>
      </w:pPr>
      <w:rPr>
        <w:rFonts w:hint="default"/>
        <w:lang w:val="en-US" w:eastAsia="en-US" w:bidi="ar-SA"/>
      </w:rPr>
    </w:lvl>
    <w:lvl w:ilvl="5" w:tplc="AD9A65CE">
      <w:numFmt w:val="bullet"/>
      <w:lvlText w:val="•"/>
      <w:lvlJc w:val="left"/>
      <w:pPr>
        <w:ind w:left="6040" w:hanging="566"/>
      </w:pPr>
      <w:rPr>
        <w:rFonts w:hint="default"/>
        <w:lang w:val="en-US" w:eastAsia="en-US" w:bidi="ar-SA"/>
      </w:rPr>
    </w:lvl>
    <w:lvl w:ilvl="6" w:tplc="0F9C22C0">
      <w:numFmt w:val="bullet"/>
      <w:lvlText w:val="•"/>
      <w:lvlJc w:val="left"/>
      <w:pPr>
        <w:ind w:left="7064" w:hanging="566"/>
      </w:pPr>
      <w:rPr>
        <w:rFonts w:hint="default"/>
        <w:lang w:val="en-US" w:eastAsia="en-US" w:bidi="ar-SA"/>
      </w:rPr>
    </w:lvl>
    <w:lvl w:ilvl="7" w:tplc="7F48907C">
      <w:numFmt w:val="bullet"/>
      <w:lvlText w:val="•"/>
      <w:lvlJc w:val="left"/>
      <w:pPr>
        <w:ind w:left="8088" w:hanging="566"/>
      </w:pPr>
      <w:rPr>
        <w:rFonts w:hint="default"/>
        <w:lang w:val="en-US" w:eastAsia="en-US" w:bidi="ar-SA"/>
      </w:rPr>
    </w:lvl>
    <w:lvl w:ilvl="8" w:tplc="4774AE16">
      <w:numFmt w:val="bullet"/>
      <w:lvlText w:val="•"/>
      <w:lvlJc w:val="left"/>
      <w:pPr>
        <w:ind w:left="9112" w:hanging="566"/>
      </w:pPr>
      <w:rPr>
        <w:rFonts w:hint="default"/>
        <w:lang w:val="en-US" w:eastAsia="en-US" w:bidi="ar-SA"/>
      </w:rPr>
    </w:lvl>
  </w:abstractNum>
  <w:num w:numId="1" w16cid:durableId="1563951360">
    <w:abstractNumId w:val="4"/>
  </w:num>
  <w:num w:numId="2" w16cid:durableId="687216487">
    <w:abstractNumId w:val="7"/>
  </w:num>
  <w:num w:numId="3" w16cid:durableId="1605116175">
    <w:abstractNumId w:val="16"/>
  </w:num>
  <w:num w:numId="4" w16cid:durableId="356810664">
    <w:abstractNumId w:val="5"/>
  </w:num>
  <w:num w:numId="5" w16cid:durableId="472213926">
    <w:abstractNumId w:val="20"/>
  </w:num>
  <w:num w:numId="6" w16cid:durableId="1833641010">
    <w:abstractNumId w:val="17"/>
  </w:num>
  <w:num w:numId="7" w16cid:durableId="546381183">
    <w:abstractNumId w:val="3"/>
  </w:num>
  <w:num w:numId="8" w16cid:durableId="824201380">
    <w:abstractNumId w:val="19"/>
  </w:num>
  <w:num w:numId="9" w16cid:durableId="1306927895">
    <w:abstractNumId w:val="14"/>
  </w:num>
  <w:num w:numId="10" w16cid:durableId="993069894">
    <w:abstractNumId w:val="10"/>
  </w:num>
  <w:num w:numId="11" w16cid:durableId="446120012">
    <w:abstractNumId w:val="6"/>
  </w:num>
  <w:num w:numId="12" w16cid:durableId="2110197524">
    <w:abstractNumId w:val="11"/>
  </w:num>
  <w:num w:numId="13" w16cid:durableId="1329212109">
    <w:abstractNumId w:val="0"/>
  </w:num>
  <w:num w:numId="14" w16cid:durableId="2825873">
    <w:abstractNumId w:val="12"/>
  </w:num>
  <w:num w:numId="15" w16cid:durableId="221214973">
    <w:abstractNumId w:val="13"/>
  </w:num>
  <w:num w:numId="16" w16cid:durableId="1030842508">
    <w:abstractNumId w:val="9"/>
  </w:num>
  <w:num w:numId="17" w16cid:durableId="1291473055">
    <w:abstractNumId w:val="18"/>
  </w:num>
  <w:num w:numId="18" w16cid:durableId="2027098323">
    <w:abstractNumId w:val="8"/>
  </w:num>
  <w:num w:numId="19" w16cid:durableId="1102797524">
    <w:abstractNumId w:val="15"/>
  </w:num>
  <w:num w:numId="20" w16cid:durableId="1254242450">
    <w:abstractNumId w:val="1"/>
  </w:num>
  <w:num w:numId="21" w16cid:durableId="13859820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24A"/>
    <w:rsid w:val="0018039F"/>
    <w:rsid w:val="001E707D"/>
    <w:rsid w:val="00217C3E"/>
    <w:rsid w:val="003974C3"/>
    <w:rsid w:val="0056124A"/>
    <w:rsid w:val="005D0A0C"/>
    <w:rsid w:val="00725688"/>
    <w:rsid w:val="0080569F"/>
    <w:rsid w:val="008352F6"/>
    <w:rsid w:val="009E1520"/>
    <w:rsid w:val="00CD60E7"/>
    <w:rsid w:val="00F12C0A"/>
    <w:rsid w:val="00FE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130B23E"/>
  <w15:chartTrackingRefBased/>
  <w15:docId w15:val="{BD258227-0517-44ED-9684-3D5AD9626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24A"/>
  </w:style>
  <w:style w:type="paragraph" w:styleId="Heading1">
    <w:name w:val="heading 1"/>
    <w:basedOn w:val="Normal"/>
    <w:next w:val="Normal"/>
    <w:link w:val="Heading1Char"/>
    <w:uiPriority w:val="9"/>
    <w:qFormat/>
    <w:rsid w:val="005612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12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24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12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124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12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12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12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12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24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12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24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124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124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12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12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12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12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1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1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12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1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2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12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612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124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124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124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124A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612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24A"/>
  </w:style>
  <w:style w:type="paragraph" w:styleId="Footer">
    <w:name w:val="footer"/>
    <w:basedOn w:val="Normal"/>
    <w:link w:val="FooterChar"/>
    <w:uiPriority w:val="99"/>
    <w:unhideWhenUsed/>
    <w:rsid w:val="005612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1012</Words>
  <Characters>5770</Characters>
  <Application>Microsoft Office Word</Application>
  <DocSecurity>0</DocSecurity>
  <Lines>48</Lines>
  <Paragraphs>13</Paragraphs>
  <ScaleCrop>false</ScaleCrop>
  <Company/>
  <LinksUpToDate>false</LinksUpToDate>
  <CharactersWithSpaces>6769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CHRMNJCBPCP</dc:creator>
  <cp:keywords/>
  <dc:description/>
  <cp:lastModifiedBy>CHRMNJCBPCP</cp:lastModifiedBy>
  <cp:revision>4</cp:revision>
  <cp:lastPrinted>2026-01-26T03:56:00Z</cp:lastPrinted>
  <dcterms:created xsi:type="dcterms:W3CDTF">2026-01-24T10:37:00Z</dcterms:created>
  <dcterms:modified xsi:type="dcterms:W3CDTF">2026-01-26T04:55:00Z</dcterms:modified>
</cp:coreProperties>
</file>